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2" w:rsidRPr="00EB1FDD" w:rsidRDefault="00EB1FDD">
      <w:pPr>
        <w:pStyle w:val="Heading1"/>
        <w:rPr>
          <w:rFonts w:ascii="Arial" w:hAnsi="Arial" w:cs="Arial"/>
          <w:b/>
          <w:color w:val="833C0B" w:themeColor="accent2" w:themeShade="80"/>
          <w:sz w:val="66"/>
          <w:szCs w:val="28"/>
        </w:rPr>
      </w:pPr>
      <w:r w:rsidRPr="00EB1FDD">
        <w:rPr>
          <w:rFonts w:ascii="Arial" w:hAnsi="Arial" w:cs="Arial"/>
          <w:b/>
          <w:color w:val="833C0B" w:themeColor="accent2" w:themeShade="80"/>
          <w:sz w:val="66"/>
          <w:szCs w:val="28"/>
        </w:rPr>
        <w:t>Exercise Log Template</w:t>
      </w:r>
    </w:p>
    <w:tbl>
      <w:tblPr>
        <w:tblW w:w="4300" w:type="pct"/>
        <w:tblInd w:w="855" w:type="dxa"/>
        <w:tblBorders>
          <w:insideH w:val="single" w:sz="4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2403"/>
        <w:gridCol w:w="2366"/>
        <w:gridCol w:w="3069"/>
        <w:gridCol w:w="1450"/>
      </w:tblGrid>
      <w:tr w:rsidR="00E23092" w:rsidTr="00EB1FDD">
        <w:trPr>
          <w:trHeight w:val="297"/>
        </w:trPr>
        <w:tc>
          <w:tcPr>
            <w:tcW w:w="2402" w:type="dxa"/>
          </w:tcPr>
          <w:p w:rsidR="00E23092" w:rsidRPr="006F11B8" w:rsidRDefault="006F11B8" w:rsidP="006F11B8">
            <w:pPr>
              <w:rPr>
                <w:rFonts w:ascii="Arial" w:hAnsi="Arial" w:cs="Arial"/>
                <w:sz w:val="21"/>
                <w:szCs w:val="21"/>
              </w:rPr>
            </w:pPr>
            <w:r w:rsidRPr="006F11B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366" w:type="dxa"/>
          </w:tcPr>
          <w:p w:rsidR="00E23092" w:rsidRDefault="006F11B8">
            <w:r w:rsidRPr="006F11B8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069" w:type="dxa"/>
          </w:tcPr>
          <w:p w:rsidR="00E23092" w:rsidRDefault="006F11B8" w:rsidP="006F11B8">
            <w:pPr>
              <w:ind w:left="0"/>
              <w:jc w:val="both"/>
            </w:pPr>
            <w:r w:rsidRPr="006F11B8">
              <w:rPr>
                <w:rFonts w:ascii="Arial" w:hAnsi="Arial" w:cs="Arial"/>
                <w:sz w:val="21"/>
                <w:szCs w:val="21"/>
              </w:rPr>
              <w:t>Workout Duration</w:t>
            </w:r>
          </w:p>
        </w:tc>
        <w:tc>
          <w:tcPr>
            <w:tcW w:w="1450" w:type="dxa"/>
          </w:tcPr>
          <w:p w:rsidR="00E23092" w:rsidRDefault="00E23092" w:rsidP="006F11B8">
            <w:pPr>
              <w:ind w:left="-630"/>
              <w:jc w:val="both"/>
            </w:pPr>
          </w:p>
        </w:tc>
      </w:tr>
      <w:tr w:rsidR="00E23092" w:rsidTr="00EB1FDD">
        <w:trPr>
          <w:trHeight w:val="337"/>
        </w:trPr>
        <w:tc>
          <w:tcPr>
            <w:tcW w:w="2402" w:type="dxa"/>
          </w:tcPr>
          <w:p w:rsidR="006F11B8" w:rsidRPr="006F11B8" w:rsidRDefault="006F11B8" w:rsidP="006F11B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6" w:type="dxa"/>
          </w:tcPr>
          <w:p w:rsidR="00E23092" w:rsidRPr="006F11B8" w:rsidRDefault="00E230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9" w:type="dxa"/>
          </w:tcPr>
          <w:p w:rsidR="00E23092" w:rsidRPr="006F11B8" w:rsidRDefault="00E230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0" w:type="dxa"/>
          </w:tcPr>
          <w:p w:rsidR="00E23092" w:rsidRPr="006F11B8" w:rsidRDefault="00E230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3092" w:rsidRDefault="00EB1FDD" w:rsidP="00EB1FDD">
      <w:pPr>
        <w:tabs>
          <w:tab w:val="left" w:pos="10043"/>
        </w:tabs>
        <w:ind w:left="0"/>
        <w:jc w:val="both"/>
      </w:pPr>
      <w:r>
        <w:tab/>
      </w:r>
    </w:p>
    <w:tbl>
      <w:tblPr>
        <w:tblStyle w:val="MediumList2"/>
        <w:tblpPr w:leftFromText="180" w:rightFromText="180" w:vertAnchor="text" w:tblpY="1"/>
        <w:tblW w:w="4968" w:type="pct"/>
        <w:tblLook w:val="04A0"/>
      </w:tblPr>
      <w:tblGrid>
        <w:gridCol w:w="1841"/>
        <w:gridCol w:w="1417"/>
        <w:gridCol w:w="1585"/>
        <w:gridCol w:w="1526"/>
        <w:gridCol w:w="1585"/>
        <w:gridCol w:w="1405"/>
        <w:gridCol w:w="1586"/>
      </w:tblGrid>
      <w:tr w:rsidR="00EB1FDD" w:rsidRPr="006F11B8" w:rsidTr="00EB1FDD">
        <w:trPr>
          <w:cnfStyle w:val="100000000000"/>
          <w:trHeight w:val="27"/>
        </w:trPr>
        <w:tc>
          <w:tcPr>
            <w:cnfStyle w:val="001000000100"/>
            <w:tcW w:w="1842" w:type="dxa"/>
            <w:shd w:val="clear" w:color="auto" w:fill="A8D08D" w:themeFill="accent6" w:themeFillTint="99"/>
          </w:tcPr>
          <w:p w:rsidR="00E23092" w:rsidRPr="00EB1FDD" w:rsidRDefault="00776939" w:rsidP="006F11B8">
            <w:pPr>
              <w:pStyle w:val="Heading2"/>
              <w:outlineLvl w:val="1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LEGS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23092" w:rsidRPr="006F11B8" w:rsidRDefault="00776939" w:rsidP="006F11B8">
            <w:pPr>
              <w:pStyle w:val="Heading2"/>
              <w:outlineLvl w:val="1"/>
              <w:cnfStyle w:val="1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1</w:t>
            </w:r>
          </w:p>
        </w:tc>
        <w:tc>
          <w:tcPr>
            <w:tcW w:w="1585" w:type="dxa"/>
            <w:shd w:val="clear" w:color="auto" w:fill="A8D08D" w:themeFill="accent6" w:themeFillTint="99"/>
          </w:tcPr>
          <w:p w:rsidR="00E23092" w:rsidRPr="006F11B8" w:rsidRDefault="00776939" w:rsidP="006F11B8">
            <w:pPr>
              <w:pStyle w:val="Heading2"/>
              <w:outlineLvl w:val="1"/>
              <w:cnfStyle w:val="1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2</w:t>
            </w:r>
          </w:p>
        </w:tc>
        <w:tc>
          <w:tcPr>
            <w:tcW w:w="1526" w:type="dxa"/>
            <w:shd w:val="clear" w:color="auto" w:fill="A8D08D" w:themeFill="accent6" w:themeFillTint="99"/>
          </w:tcPr>
          <w:p w:rsidR="00E23092" w:rsidRPr="006F11B8" w:rsidRDefault="00776939" w:rsidP="006F11B8">
            <w:pPr>
              <w:pStyle w:val="Heading2"/>
              <w:outlineLvl w:val="1"/>
              <w:cnfStyle w:val="1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3</w:t>
            </w:r>
          </w:p>
        </w:tc>
        <w:tc>
          <w:tcPr>
            <w:tcW w:w="1585" w:type="dxa"/>
            <w:shd w:val="clear" w:color="auto" w:fill="A8D08D" w:themeFill="accent6" w:themeFillTint="99"/>
          </w:tcPr>
          <w:p w:rsidR="00E23092" w:rsidRPr="006F11B8" w:rsidRDefault="00776939" w:rsidP="006F11B8">
            <w:pPr>
              <w:pStyle w:val="Heading2"/>
              <w:outlineLvl w:val="1"/>
              <w:cnfStyle w:val="1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4</w:t>
            </w:r>
          </w:p>
        </w:tc>
        <w:tc>
          <w:tcPr>
            <w:tcW w:w="1405" w:type="dxa"/>
            <w:shd w:val="clear" w:color="auto" w:fill="A8D08D" w:themeFill="accent6" w:themeFillTint="99"/>
          </w:tcPr>
          <w:p w:rsidR="00E23092" w:rsidRPr="006F11B8" w:rsidRDefault="00776939" w:rsidP="006F11B8">
            <w:pPr>
              <w:pStyle w:val="Heading2"/>
              <w:outlineLvl w:val="1"/>
              <w:cnfStyle w:val="1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5</w:t>
            </w:r>
          </w:p>
        </w:tc>
        <w:tc>
          <w:tcPr>
            <w:tcW w:w="1586" w:type="dxa"/>
            <w:shd w:val="clear" w:color="auto" w:fill="A8D08D" w:themeFill="accent6" w:themeFillTint="99"/>
          </w:tcPr>
          <w:p w:rsidR="00E23092" w:rsidRPr="006F11B8" w:rsidRDefault="00776939" w:rsidP="006F11B8">
            <w:pPr>
              <w:pStyle w:val="Heading2"/>
              <w:outlineLvl w:val="1"/>
              <w:cnfStyle w:val="1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6</w:t>
            </w: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Calf raises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Squats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Lunges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1FDD" w:rsidRPr="006F11B8" w:rsidTr="00EB1FDD">
        <w:trPr>
          <w:trHeight w:val="27"/>
        </w:trPr>
        <w:tc>
          <w:tcPr>
            <w:cnfStyle w:val="001000000000"/>
            <w:tcW w:w="1842" w:type="dxa"/>
            <w:shd w:val="clear" w:color="auto" w:fill="C45911" w:themeFill="accent2" w:themeFillShade="BF"/>
          </w:tcPr>
          <w:p w:rsidR="00E23092" w:rsidRPr="00EB1FDD" w:rsidRDefault="00776939" w:rsidP="006F11B8">
            <w:pPr>
              <w:pStyle w:val="Heading2"/>
              <w:outlineLvl w:val="1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ARMS</w:t>
            </w:r>
          </w:p>
        </w:tc>
        <w:tc>
          <w:tcPr>
            <w:tcW w:w="1417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1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2</w:t>
            </w:r>
          </w:p>
        </w:tc>
        <w:tc>
          <w:tcPr>
            <w:tcW w:w="152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3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4</w:t>
            </w:r>
          </w:p>
        </w:tc>
        <w:tc>
          <w:tcPr>
            <w:tcW w:w="140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5</w:t>
            </w:r>
          </w:p>
        </w:tc>
        <w:tc>
          <w:tcPr>
            <w:tcW w:w="158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6</w:t>
            </w: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Triceps pull downs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Shoulder press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Wrist curls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Bicep curls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1FDD" w:rsidRPr="006F11B8" w:rsidTr="00EB1FDD">
        <w:trPr>
          <w:cnfStyle w:val="000000100000"/>
          <w:trHeight w:val="27"/>
        </w:trPr>
        <w:tc>
          <w:tcPr>
            <w:cnfStyle w:val="001000000000"/>
            <w:tcW w:w="1842" w:type="dxa"/>
            <w:shd w:val="clear" w:color="auto" w:fill="C45911" w:themeFill="accent2" w:themeFillShade="BF"/>
          </w:tcPr>
          <w:p w:rsidR="00E23092" w:rsidRPr="00EB1FDD" w:rsidRDefault="00776939" w:rsidP="006F11B8">
            <w:pPr>
              <w:pStyle w:val="Heading2"/>
              <w:outlineLvl w:val="1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CHEST</w:t>
            </w:r>
          </w:p>
        </w:tc>
        <w:tc>
          <w:tcPr>
            <w:tcW w:w="1417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1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2</w:t>
            </w:r>
          </w:p>
        </w:tc>
        <w:tc>
          <w:tcPr>
            <w:tcW w:w="152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3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4</w:t>
            </w:r>
          </w:p>
        </w:tc>
        <w:tc>
          <w:tcPr>
            <w:tcW w:w="140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5</w:t>
            </w:r>
          </w:p>
        </w:tc>
        <w:tc>
          <w:tcPr>
            <w:tcW w:w="158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6</w:t>
            </w:r>
          </w:p>
        </w:tc>
      </w:tr>
      <w:tr w:rsidR="00E23092" w:rsidRPr="006F11B8" w:rsidTr="00EB1FDD">
        <w:trPr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Bench press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Dumbbell fly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trHeight w:val="694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Dips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1FDD" w:rsidRPr="006F11B8" w:rsidTr="00EB1FDD">
        <w:trPr>
          <w:cnfStyle w:val="000000100000"/>
          <w:trHeight w:val="27"/>
        </w:trPr>
        <w:tc>
          <w:tcPr>
            <w:cnfStyle w:val="001000000000"/>
            <w:tcW w:w="1842" w:type="dxa"/>
            <w:shd w:val="clear" w:color="auto" w:fill="C45911" w:themeFill="accent2" w:themeFillShade="BF"/>
          </w:tcPr>
          <w:p w:rsidR="00E23092" w:rsidRPr="00EB1FDD" w:rsidRDefault="00776939" w:rsidP="006F11B8">
            <w:pPr>
              <w:pStyle w:val="Heading2"/>
              <w:outlineLvl w:val="1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BACK</w:t>
            </w:r>
          </w:p>
        </w:tc>
        <w:tc>
          <w:tcPr>
            <w:tcW w:w="1417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1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2</w:t>
            </w:r>
          </w:p>
        </w:tc>
        <w:tc>
          <w:tcPr>
            <w:tcW w:w="152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3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4</w:t>
            </w:r>
          </w:p>
        </w:tc>
        <w:tc>
          <w:tcPr>
            <w:tcW w:w="140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5</w:t>
            </w:r>
          </w:p>
        </w:tc>
        <w:tc>
          <w:tcPr>
            <w:tcW w:w="158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1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6</w:t>
            </w:r>
          </w:p>
        </w:tc>
      </w:tr>
      <w:tr w:rsidR="00E23092" w:rsidRPr="006F11B8" w:rsidTr="00EB1FDD">
        <w:trPr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Back extensions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Upright row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1FDD" w:rsidRPr="006F11B8" w:rsidTr="00EB1FDD">
        <w:trPr>
          <w:trHeight w:val="27"/>
        </w:trPr>
        <w:tc>
          <w:tcPr>
            <w:cnfStyle w:val="001000000000"/>
            <w:tcW w:w="1842" w:type="dxa"/>
            <w:shd w:val="clear" w:color="auto" w:fill="C45911" w:themeFill="accent2" w:themeFillShade="BF"/>
          </w:tcPr>
          <w:p w:rsidR="00E23092" w:rsidRPr="00EB1FDD" w:rsidRDefault="00776939" w:rsidP="006F11B8">
            <w:pPr>
              <w:pStyle w:val="Heading2"/>
              <w:outlineLvl w:val="1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ABS</w:t>
            </w:r>
          </w:p>
        </w:tc>
        <w:tc>
          <w:tcPr>
            <w:tcW w:w="1417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1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2</w:t>
            </w:r>
          </w:p>
        </w:tc>
        <w:tc>
          <w:tcPr>
            <w:tcW w:w="152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3</w:t>
            </w:r>
          </w:p>
        </w:tc>
        <w:tc>
          <w:tcPr>
            <w:tcW w:w="158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4</w:t>
            </w:r>
          </w:p>
        </w:tc>
        <w:tc>
          <w:tcPr>
            <w:tcW w:w="1405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5</w:t>
            </w:r>
          </w:p>
        </w:tc>
        <w:tc>
          <w:tcPr>
            <w:tcW w:w="1586" w:type="dxa"/>
          </w:tcPr>
          <w:p w:rsidR="00E23092" w:rsidRPr="006F11B8" w:rsidRDefault="00776939" w:rsidP="006F11B8">
            <w:pPr>
              <w:pStyle w:val="Heading2"/>
              <w:outlineLvl w:val="1"/>
              <w:cnfStyle w:val="000000000000"/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</w:pPr>
            <w:r w:rsidRPr="006F11B8">
              <w:rPr>
                <w:rFonts w:ascii="Arial" w:hAnsi="Arial" w:cs="Arial"/>
                <w:color w:val="833C0B" w:themeColor="accent2" w:themeShade="80"/>
                <w:sz w:val="21"/>
                <w:szCs w:val="21"/>
              </w:rPr>
              <w:t>Set 6</w:t>
            </w: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Inclined crunch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Declined Crunch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0000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6F11B8" w:rsidTr="00EB1FDD">
        <w:trPr>
          <w:cnfStyle w:val="000000100000"/>
          <w:trHeight w:val="597"/>
        </w:trPr>
        <w:tc>
          <w:tcPr>
            <w:cnfStyle w:val="001000000000"/>
            <w:tcW w:w="1842" w:type="dxa"/>
          </w:tcPr>
          <w:p w:rsidR="00E23092" w:rsidRPr="00EB1FDD" w:rsidRDefault="00776939" w:rsidP="006F11B8">
            <w:pPr>
              <w:pStyle w:val="Heading3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EB1FDD">
              <w:rPr>
                <w:rFonts w:ascii="Arial" w:hAnsi="Arial" w:cs="Arial"/>
                <w:color w:val="auto"/>
                <w:sz w:val="21"/>
                <w:szCs w:val="21"/>
              </w:rPr>
              <w:t>Side bends</w:t>
            </w:r>
          </w:p>
        </w:tc>
        <w:tc>
          <w:tcPr>
            <w:tcW w:w="1417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5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6" w:type="dxa"/>
          </w:tcPr>
          <w:p w:rsidR="00E23092" w:rsidRPr="006F11B8" w:rsidRDefault="00E23092" w:rsidP="006F11B8">
            <w:pPr>
              <w:cnfStyle w:val="0000001000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3092" w:rsidRPr="006F11B8" w:rsidRDefault="00E23092" w:rsidP="00EB1FDD">
      <w:pPr>
        <w:pStyle w:val="Note"/>
        <w:tabs>
          <w:tab w:val="left" w:pos="12780"/>
        </w:tabs>
        <w:ind w:left="0" w:right="720"/>
        <w:jc w:val="both"/>
        <w:rPr>
          <w:rFonts w:ascii="Arial" w:hAnsi="Arial" w:cs="Arial"/>
          <w:color w:val="5B9BD5" w:themeColor="accent1"/>
          <w:sz w:val="21"/>
          <w:szCs w:val="21"/>
        </w:rPr>
      </w:pPr>
    </w:p>
    <w:sectPr w:rsidR="00E23092" w:rsidRPr="006F11B8" w:rsidSect="00EB1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16" w:rsidRDefault="00777716">
      <w:pPr>
        <w:spacing w:after="0"/>
      </w:pPr>
      <w:r>
        <w:separator/>
      </w:r>
    </w:p>
  </w:endnote>
  <w:endnote w:type="continuationSeparator" w:id="1">
    <w:p w:rsidR="00777716" w:rsidRDefault="007777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16" w:rsidRDefault="00777716">
      <w:pPr>
        <w:spacing w:after="0"/>
      </w:pPr>
      <w:r>
        <w:separator/>
      </w:r>
    </w:p>
  </w:footnote>
  <w:footnote w:type="continuationSeparator" w:id="1">
    <w:p w:rsidR="00777716" w:rsidRDefault="007777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6939"/>
    <w:rsid w:val="006F11B8"/>
    <w:rsid w:val="00776939"/>
    <w:rsid w:val="00777716"/>
    <w:rsid w:val="00C335C6"/>
    <w:rsid w:val="00D40704"/>
    <w:rsid w:val="00E23092"/>
    <w:rsid w:val="00EB1FDD"/>
    <w:rsid w:val="00FD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9A"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rsid w:val="00FD299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2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FD299A"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299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FD299A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D299A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  <w:rsid w:val="00FD299A"/>
  </w:style>
  <w:style w:type="character" w:customStyle="1" w:styleId="Heading1Char">
    <w:name w:val="Heading 1 Char"/>
    <w:basedOn w:val="DefaultParagraphFont"/>
    <w:link w:val="Heading1"/>
    <w:uiPriority w:val="1"/>
    <w:rsid w:val="00FD2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ediumList2">
    <w:name w:val="Medium List 2"/>
    <w:basedOn w:val="TableNormal"/>
    <w:uiPriority w:val="66"/>
    <w:rsid w:val="00EB1F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8BC909-7764-442D-9C00-08D24500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http://www.logtemplates.org;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http://www.logtemplates.org</dc:creator>
  <cp:lastModifiedBy>Star</cp:lastModifiedBy>
  <cp:revision>3</cp:revision>
  <dcterms:created xsi:type="dcterms:W3CDTF">2015-04-22T18:46:00Z</dcterms:created>
  <dcterms:modified xsi:type="dcterms:W3CDTF">2017-09-06T06:58:00Z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TC039739139991</vt:lpwstr>
  </property>
</Properties>
</file>