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WISCONSIN</w:t>
      </w:r>
      <w:r>
        <w:rPr>
          <w:rFonts w:ascii="Times New Roman"/>
          <w:b w:val="0"/>
          <w:spacing w:val="1"/>
        </w:rPr>
        <w:t> </w:t>
      </w:r>
      <w:r>
        <w:rPr/>
        <w:t>GRADUATED</w:t>
      </w:r>
      <w:r>
        <w:rPr>
          <w:rFonts w:ascii="Times New Roman"/>
          <w:b w:val="0"/>
          <w:spacing w:val="2"/>
        </w:rPr>
        <w:t> </w:t>
      </w:r>
      <w:r>
        <w:rPr/>
        <w:t>DRIVER</w:t>
      </w:r>
      <w:r>
        <w:rPr>
          <w:rFonts w:ascii="Times New Roman"/>
          <w:b w:val="0"/>
          <w:spacing w:val="2"/>
        </w:rPr>
        <w:t> </w:t>
      </w:r>
      <w:r>
        <w:rPr/>
        <w:t>LICENSING</w:t>
      </w:r>
      <w:r>
        <w:rPr>
          <w:rFonts w:ascii="Times New Roman"/>
          <w:b w:val="0"/>
          <w:spacing w:val="3"/>
        </w:rPr>
        <w:t> </w:t>
      </w:r>
      <w:r>
        <w:rPr/>
        <w:t>SUPERVISED</w:t>
      </w:r>
      <w:r>
        <w:rPr>
          <w:rFonts w:ascii="Times New Roman"/>
          <w:b w:val="0"/>
          <w:spacing w:val="2"/>
        </w:rPr>
        <w:t> </w:t>
      </w:r>
      <w:r>
        <w:rPr/>
        <w:t>DRIVING</w:t>
      </w:r>
      <w:r>
        <w:rPr>
          <w:rFonts w:ascii="Times New Roman"/>
          <w:b w:val="0"/>
          <w:spacing w:val="3"/>
        </w:rPr>
        <w:t> </w:t>
      </w:r>
      <w:r>
        <w:rPr>
          <w:spacing w:val="-5"/>
        </w:rPr>
        <w:t>LOG</w:t>
      </w:r>
    </w:p>
    <w:p>
      <w:pPr>
        <w:pStyle w:val="BodyText"/>
        <w:spacing w:before="35"/>
        <w:ind w:right="17"/>
        <w:jc w:val="center"/>
      </w:pPr>
      <w:r>
        <w:rPr/>
        <w:t>Wisconsin</w:t>
      </w:r>
      <w:r>
        <w:rPr>
          <w:rFonts w:ascii="Times New Roman"/>
          <w:spacing w:val="2"/>
        </w:rPr>
        <w:t> </w:t>
      </w:r>
      <w:r>
        <w:rPr/>
        <w:t>Department</w:t>
      </w:r>
      <w:r>
        <w:rPr>
          <w:rFonts w:ascii="Times New Roman"/>
          <w:spacing w:val="2"/>
        </w:rPr>
        <w:t> </w:t>
      </w:r>
      <w:r>
        <w:rPr/>
        <w:t>of</w:t>
      </w:r>
      <w:r>
        <w:rPr>
          <w:rFonts w:ascii="Times New Roman"/>
          <w:spacing w:val="3"/>
        </w:rPr>
        <w:t> </w:t>
      </w:r>
      <w:r>
        <w:rPr>
          <w:spacing w:val="-2"/>
        </w:rPr>
        <w:t>Transportation</w:t>
      </w:r>
    </w:p>
    <w:p>
      <w:pPr>
        <w:tabs>
          <w:tab w:pos="959" w:val="left" w:leader="none"/>
        </w:tabs>
        <w:spacing w:before="18"/>
        <w:ind w:left="0" w:right="37" w:firstLine="0"/>
        <w:jc w:val="center"/>
        <w:rPr>
          <w:sz w:val="16"/>
        </w:rPr>
      </w:pPr>
      <w:r>
        <w:rPr>
          <w:spacing w:val="-2"/>
          <w:sz w:val="16"/>
        </w:rPr>
        <w:t>HS-</w:t>
      </w:r>
      <w:r>
        <w:rPr>
          <w:spacing w:val="-5"/>
          <w:sz w:val="16"/>
        </w:rPr>
        <w:t>303</w:t>
      </w:r>
      <w:r>
        <w:rPr>
          <w:rFonts w:ascii="Times New Roman"/>
          <w:sz w:val="16"/>
        </w:rPr>
        <w:tab/>
      </w:r>
      <w:r>
        <w:rPr>
          <w:spacing w:val="-2"/>
          <w:sz w:val="16"/>
        </w:rPr>
        <w:t>03/2018</w:t>
      </w:r>
    </w:p>
    <w:p>
      <w:pPr>
        <w:pStyle w:val="BodyText"/>
        <w:spacing w:before="14"/>
        <w:rPr>
          <w:sz w:val="16"/>
        </w:rPr>
      </w:pPr>
    </w:p>
    <w:p>
      <w:pPr>
        <w:spacing w:line="261" w:lineRule="auto" w:before="0"/>
        <w:ind w:left="140" w:right="157" w:firstLine="0"/>
        <w:jc w:val="both"/>
        <w:rPr>
          <w:sz w:val="19"/>
        </w:rPr>
      </w:pPr>
      <w:r>
        <w:rPr>
          <w:sz w:val="19"/>
        </w:rPr>
        <w:t>Parents</w:t>
      </w:r>
      <w:r>
        <w:rPr>
          <w:rFonts w:ascii="Times New Roman"/>
          <w:sz w:val="19"/>
        </w:rPr>
        <w:t> </w:t>
      </w:r>
      <w:r>
        <w:rPr>
          <w:sz w:val="19"/>
        </w:rPr>
        <w:t>must</w:t>
      </w:r>
      <w:r>
        <w:rPr>
          <w:rFonts w:ascii="Times New Roman"/>
          <w:sz w:val="19"/>
        </w:rPr>
        <w:t> </w:t>
      </w:r>
      <w:r>
        <w:rPr>
          <w:sz w:val="19"/>
        </w:rPr>
        <w:t>certify</w:t>
      </w:r>
      <w:r>
        <w:rPr>
          <w:rFonts w:ascii="Times New Roman"/>
          <w:sz w:val="19"/>
        </w:rPr>
        <w:t> </w:t>
      </w:r>
      <w:r>
        <w:rPr>
          <w:sz w:val="19"/>
        </w:rPr>
        <w:t>that</w:t>
      </w:r>
      <w:r>
        <w:rPr>
          <w:rFonts w:ascii="Times New Roman"/>
          <w:sz w:val="19"/>
        </w:rPr>
        <w:t> </w:t>
      </w:r>
      <w:r>
        <w:rPr>
          <w:sz w:val="19"/>
        </w:rPr>
        <w:t>their</w:t>
      </w:r>
      <w:r>
        <w:rPr>
          <w:rFonts w:ascii="Times New Roman"/>
          <w:sz w:val="19"/>
        </w:rPr>
        <w:t> </w:t>
      </w:r>
      <w:r>
        <w:rPr>
          <w:sz w:val="19"/>
        </w:rPr>
        <w:t>student</w:t>
      </w:r>
      <w:r>
        <w:rPr>
          <w:rFonts w:ascii="Times New Roman"/>
          <w:sz w:val="19"/>
        </w:rPr>
        <w:t> </w:t>
      </w:r>
      <w:r>
        <w:rPr>
          <w:sz w:val="19"/>
        </w:rPr>
        <w:t>has</w:t>
      </w:r>
      <w:r>
        <w:rPr>
          <w:rFonts w:ascii="Times New Roman"/>
          <w:sz w:val="19"/>
        </w:rPr>
        <w:t> </w:t>
      </w:r>
      <w:r>
        <w:rPr>
          <w:sz w:val="19"/>
        </w:rPr>
        <w:t>obtained</w:t>
      </w:r>
      <w:r>
        <w:rPr>
          <w:rFonts w:ascii="Times New Roman"/>
          <w:sz w:val="19"/>
        </w:rPr>
        <w:t> </w:t>
      </w:r>
      <w:r>
        <w:rPr>
          <w:sz w:val="19"/>
        </w:rPr>
        <w:t>a</w:t>
      </w:r>
      <w:r>
        <w:rPr>
          <w:rFonts w:ascii="Times New Roman"/>
          <w:sz w:val="19"/>
        </w:rPr>
        <w:t> </w:t>
      </w:r>
      <w:r>
        <w:rPr>
          <w:sz w:val="19"/>
        </w:rPr>
        <w:t>minimum</w:t>
      </w:r>
      <w:r>
        <w:rPr>
          <w:rFonts w:ascii="Times New Roman"/>
          <w:sz w:val="19"/>
        </w:rPr>
        <w:t> </w:t>
      </w:r>
      <w:r>
        <w:rPr>
          <w:sz w:val="19"/>
        </w:rPr>
        <w:t>of</w:t>
      </w:r>
      <w:r>
        <w:rPr>
          <w:rFonts w:ascii="Times New Roman"/>
          <w:spacing w:val="8"/>
          <w:sz w:val="19"/>
        </w:rPr>
        <w:t> </w:t>
      </w:r>
      <w:r>
        <w:rPr>
          <w:sz w:val="19"/>
        </w:rPr>
        <w:t>30</w:t>
      </w:r>
      <w:r>
        <w:rPr>
          <w:rFonts w:ascii="Times New Roman"/>
          <w:sz w:val="19"/>
        </w:rPr>
        <w:t> </w:t>
      </w:r>
      <w:r>
        <w:rPr>
          <w:sz w:val="19"/>
        </w:rPr>
        <w:t>hours</w:t>
      </w:r>
      <w:r>
        <w:rPr>
          <w:rFonts w:ascii="Times New Roman"/>
          <w:sz w:val="19"/>
        </w:rPr>
        <w:t> </w:t>
      </w:r>
      <w:r>
        <w:rPr>
          <w:sz w:val="19"/>
        </w:rPr>
        <w:t>of</w:t>
      </w:r>
      <w:r>
        <w:rPr>
          <w:rFonts w:ascii="Times New Roman"/>
          <w:spacing w:val="8"/>
          <w:sz w:val="19"/>
        </w:rPr>
        <w:t> </w:t>
      </w:r>
      <w:r>
        <w:rPr>
          <w:sz w:val="19"/>
        </w:rPr>
        <w:t>supervised</w:t>
      </w:r>
      <w:r>
        <w:rPr>
          <w:rFonts w:ascii="Times New Roman"/>
          <w:sz w:val="19"/>
        </w:rPr>
        <w:t> </w:t>
      </w:r>
      <w:r>
        <w:rPr>
          <w:sz w:val="19"/>
        </w:rPr>
        <w:t>driving,</w:t>
      </w:r>
      <w:r>
        <w:rPr>
          <w:rFonts w:ascii="Times New Roman"/>
          <w:sz w:val="19"/>
        </w:rPr>
        <w:t> </w:t>
      </w:r>
      <w:r>
        <w:rPr>
          <w:sz w:val="19"/>
        </w:rPr>
        <w:t>with</w:t>
      </w:r>
      <w:r>
        <w:rPr>
          <w:rFonts w:ascii="Times New Roman"/>
          <w:sz w:val="19"/>
        </w:rPr>
        <w:t> </w:t>
      </w:r>
      <w:r>
        <w:rPr>
          <w:sz w:val="19"/>
        </w:rPr>
        <w:t>at</w:t>
      </w:r>
      <w:r>
        <w:rPr>
          <w:rFonts w:ascii="Times New Roman"/>
          <w:sz w:val="19"/>
        </w:rPr>
        <w:t> </w:t>
      </w:r>
      <w:r>
        <w:rPr>
          <w:sz w:val="19"/>
        </w:rPr>
        <w:t>least</w:t>
      </w:r>
      <w:r>
        <w:rPr>
          <w:rFonts w:ascii="Times New Roman"/>
          <w:sz w:val="19"/>
        </w:rPr>
        <w:t> </w:t>
      </w:r>
      <w:r>
        <w:rPr>
          <w:sz w:val="19"/>
        </w:rPr>
        <w:t>10</w:t>
      </w:r>
      <w:r>
        <w:rPr>
          <w:rFonts w:ascii="Times New Roman"/>
          <w:sz w:val="19"/>
        </w:rPr>
        <w:t> </w:t>
      </w:r>
      <w:r>
        <w:rPr>
          <w:sz w:val="19"/>
        </w:rPr>
        <w:t>hours</w:t>
      </w:r>
      <w:r>
        <w:rPr>
          <w:rFonts w:ascii="Times New Roman"/>
          <w:sz w:val="19"/>
        </w:rPr>
        <w:t> </w:t>
      </w:r>
      <w:r>
        <w:rPr>
          <w:sz w:val="19"/>
        </w:rPr>
        <w:t>at</w:t>
      </w:r>
      <w:r>
        <w:rPr>
          <w:rFonts w:ascii="Times New Roman"/>
          <w:sz w:val="19"/>
        </w:rPr>
        <w:t> </w:t>
      </w:r>
      <w:r>
        <w:rPr>
          <w:sz w:val="19"/>
        </w:rPr>
        <w:t>night.</w:t>
      </w:r>
      <w:r>
        <w:rPr>
          <w:rFonts w:ascii="Times New Roman"/>
          <w:sz w:val="19"/>
        </w:rPr>
        <w:t> </w:t>
      </w:r>
      <w:r>
        <w:rPr>
          <w:sz w:val="19"/>
        </w:rPr>
        <w:t>This</w:t>
      </w:r>
      <w:r>
        <w:rPr>
          <w:rFonts w:ascii="Times New Roman"/>
          <w:sz w:val="19"/>
        </w:rPr>
        <w:t> </w:t>
      </w:r>
      <w:r>
        <w:rPr>
          <w:sz w:val="19"/>
        </w:rPr>
        <w:t>form</w:t>
      </w:r>
      <w:r>
        <w:rPr>
          <w:rFonts w:ascii="Times New Roman"/>
          <w:sz w:val="19"/>
        </w:rPr>
        <w:t> </w:t>
      </w:r>
      <w:r>
        <w:rPr>
          <w:sz w:val="19"/>
        </w:rPr>
        <w:t>is</w:t>
      </w:r>
      <w:r>
        <w:rPr>
          <w:rFonts w:ascii="Times New Roman"/>
          <w:sz w:val="19"/>
        </w:rPr>
        <w:t> </w:t>
      </w:r>
      <w:r>
        <w:rPr>
          <w:sz w:val="19"/>
        </w:rPr>
        <w:t>provided</w:t>
      </w:r>
      <w:r>
        <w:rPr>
          <w:rFonts w:ascii="Times New Roman"/>
          <w:sz w:val="19"/>
        </w:rPr>
        <w:t> </w:t>
      </w:r>
      <w:r>
        <w:rPr>
          <w:sz w:val="19"/>
        </w:rPr>
        <w:t>for</w:t>
      </w:r>
      <w:r>
        <w:rPr>
          <w:rFonts w:ascii="Times New Roman"/>
          <w:sz w:val="19"/>
        </w:rPr>
        <w:t> </w:t>
      </w:r>
      <w:r>
        <w:rPr>
          <w:sz w:val="19"/>
        </w:rPr>
        <w:t>your</w:t>
      </w:r>
      <w:r>
        <w:rPr>
          <w:rFonts w:ascii="Times New Roman"/>
          <w:sz w:val="19"/>
        </w:rPr>
        <w:t> </w:t>
      </w:r>
      <w:r>
        <w:rPr>
          <w:sz w:val="19"/>
        </w:rPr>
        <w:t>convenience</w:t>
      </w:r>
      <w:r>
        <w:rPr>
          <w:rFonts w:ascii="Times New Roman"/>
          <w:spacing w:val="80"/>
          <w:sz w:val="19"/>
        </w:rPr>
        <w:t> </w:t>
      </w:r>
      <w:r>
        <w:rPr>
          <w:sz w:val="19"/>
        </w:rPr>
        <w:t>to</w:t>
      </w:r>
      <w:r>
        <w:rPr>
          <w:rFonts w:ascii="Times New Roman"/>
          <w:sz w:val="19"/>
        </w:rPr>
        <w:t> </w:t>
      </w:r>
      <w:r>
        <w:rPr>
          <w:sz w:val="19"/>
        </w:rPr>
        <w:t>keep</w:t>
      </w:r>
      <w:r>
        <w:rPr>
          <w:rFonts w:ascii="Times New Roman"/>
          <w:sz w:val="19"/>
        </w:rPr>
        <w:t> </w:t>
      </w:r>
      <w:r>
        <w:rPr>
          <w:sz w:val="19"/>
        </w:rPr>
        <w:t>track</w:t>
      </w:r>
      <w:r>
        <w:rPr>
          <w:rFonts w:ascii="Times New Roman"/>
          <w:sz w:val="19"/>
        </w:rPr>
        <w:t> </w:t>
      </w:r>
      <w:r>
        <w:rPr>
          <w:sz w:val="19"/>
        </w:rPr>
        <w:t>of</w:t>
      </w:r>
      <w:r>
        <w:rPr>
          <w:rFonts w:ascii="Times New Roman"/>
          <w:spacing w:val="25"/>
          <w:sz w:val="19"/>
        </w:rPr>
        <w:t> </w:t>
      </w:r>
      <w:r>
        <w:rPr>
          <w:sz w:val="19"/>
        </w:rPr>
        <w:t>driving</w:t>
      </w:r>
      <w:r>
        <w:rPr>
          <w:rFonts w:ascii="Times New Roman"/>
          <w:sz w:val="19"/>
        </w:rPr>
        <w:t> </w:t>
      </w:r>
      <w:r>
        <w:rPr>
          <w:sz w:val="19"/>
        </w:rPr>
        <w:t>time</w:t>
      </w:r>
      <w:r>
        <w:rPr>
          <w:rFonts w:ascii="Times New Roman"/>
          <w:sz w:val="19"/>
        </w:rPr>
        <w:t> </w:t>
      </w:r>
      <w:r>
        <w:rPr>
          <w:sz w:val="19"/>
        </w:rPr>
        <w:t>and</w:t>
      </w:r>
      <w:r>
        <w:rPr>
          <w:rFonts w:ascii="Times New Roman"/>
          <w:sz w:val="19"/>
        </w:rPr>
        <w:t> </w:t>
      </w:r>
      <w:r>
        <w:rPr>
          <w:sz w:val="19"/>
        </w:rPr>
        <w:t>experience.</w:t>
      </w:r>
      <w:r>
        <w:rPr>
          <w:rFonts w:ascii="Times New Roman"/>
          <w:sz w:val="19"/>
        </w:rPr>
        <w:t> </w:t>
      </w:r>
      <w:r>
        <w:rPr>
          <w:sz w:val="19"/>
        </w:rPr>
        <w:t>Each</w:t>
      </w:r>
      <w:r>
        <w:rPr>
          <w:rFonts w:ascii="Times New Roman"/>
          <w:sz w:val="19"/>
        </w:rPr>
        <w:t> </w:t>
      </w:r>
      <w:r>
        <w:rPr>
          <w:sz w:val="19"/>
        </w:rPr>
        <w:t>hour</w:t>
      </w:r>
      <w:r>
        <w:rPr>
          <w:rFonts w:ascii="Times New Roman"/>
          <w:sz w:val="19"/>
        </w:rPr>
        <w:t> </w:t>
      </w:r>
      <w:r>
        <w:rPr>
          <w:sz w:val="19"/>
        </w:rPr>
        <w:t>of</w:t>
      </w:r>
      <w:r>
        <w:rPr>
          <w:rFonts w:ascii="Times New Roman"/>
          <w:sz w:val="19"/>
        </w:rPr>
        <w:t> </w:t>
      </w:r>
      <w:r>
        <w:rPr>
          <w:sz w:val="19"/>
        </w:rPr>
        <w:t>supervised</w:t>
      </w:r>
      <w:r>
        <w:rPr>
          <w:rFonts w:ascii="Times New Roman"/>
          <w:sz w:val="19"/>
        </w:rPr>
        <w:t> </w:t>
      </w:r>
      <w:r>
        <w:rPr>
          <w:sz w:val="19"/>
        </w:rPr>
        <w:t>driving</w:t>
      </w:r>
      <w:r>
        <w:rPr>
          <w:rFonts w:ascii="Times New Roman"/>
          <w:sz w:val="19"/>
        </w:rPr>
        <w:t> </w:t>
      </w:r>
      <w:r>
        <w:rPr>
          <w:sz w:val="19"/>
        </w:rPr>
        <w:t>experience</w:t>
      </w:r>
      <w:r>
        <w:rPr>
          <w:rFonts w:ascii="Times New Roman"/>
          <w:sz w:val="19"/>
        </w:rPr>
        <w:t> </w:t>
      </w:r>
      <w:r>
        <w:rPr>
          <w:sz w:val="19"/>
        </w:rPr>
        <w:t>while</w:t>
      </w:r>
      <w:r>
        <w:rPr>
          <w:rFonts w:ascii="Times New Roman"/>
          <w:sz w:val="19"/>
        </w:rPr>
        <w:t> </w:t>
      </w:r>
      <w:r>
        <w:rPr>
          <w:sz w:val="19"/>
        </w:rPr>
        <w:t>accompanied</w:t>
      </w:r>
      <w:r>
        <w:rPr>
          <w:rFonts w:ascii="Times New Roman"/>
          <w:sz w:val="19"/>
        </w:rPr>
        <w:t> </w:t>
      </w:r>
      <w:r>
        <w:rPr>
          <w:sz w:val="19"/>
        </w:rPr>
        <w:t>by</w:t>
      </w:r>
      <w:r>
        <w:rPr>
          <w:rFonts w:ascii="Times New Roman"/>
          <w:sz w:val="19"/>
        </w:rPr>
        <w:t> </w:t>
      </w:r>
      <w:r>
        <w:rPr>
          <w:sz w:val="19"/>
        </w:rPr>
        <w:t>a</w:t>
      </w:r>
      <w:r>
        <w:rPr>
          <w:rFonts w:ascii="Times New Roman"/>
          <w:sz w:val="19"/>
        </w:rPr>
        <w:t> </w:t>
      </w:r>
      <w:r>
        <w:rPr>
          <w:sz w:val="19"/>
        </w:rPr>
        <w:t>qualified</w:t>
      </w:r>
      <w:r>
        <w:rPr>
          <w:rFonts w:ascii="Times New Roman"/>
          <w:sz w:val="19"/>
        </w:rPr>
        <w:t> </w:t>
      </w:r>
      <w:r>
        <w:rPr>
          <w:sz w:val="19"/>
        </w:rPr>
        <w:t>instructor</w:t>
      </w:r>
      <w:r>
        <w:rPr>
          <w:rFonts w:ascii="Times New Roman"/>
          <w:sz w:val="19"/>
        </w:rPr>
        <w:t> </w:t>
      </w:r>
      <w:r>
        <w:rPr>
          <w:sz w:val="19"/>
        </w:rPr>
        <w:t>may</w:t>
      </w:r>
      <w:r>
        <w:rPr>
          <w:rFonts w:ascii="Times New Roman"/>
          <w:sz w:val="19"/>
        </w:rPr>
        <w:t> </w:t>
      </w:r>
      <w:r>
        <w:rPr>
          <w:sz w:val="19"/>
        </w:rPr>
        <w:t>be</w:t>
      </w:r>
      <w:r>
        <w:rPr>
          <w:rFonts w:ascii="Times New Roman"/>
          <w:sz w:val="19"/>
        </w:rPr>
        <w:t> </w:t>
      </w:r>
      <w:r>
        <w:rPr>
          <w:sz w:val="19"/>
        </w:rPr>
        <w:t>considered</w:t>
      </w:r>
      <w:r>
        <w:rPr>
          <w:rFonts w:ascii="Times New Roman"/>
          <w:sz w:val="19"/>
        </w:rPr>
        <w:t> </w:t>
      </w:r>
      <w:r>
        <w:rPr>
          <w:sz w:val="19"/>
        </w:rPr>
        <w:t>as</w:t>
      </w:r>
      <w:r>
        <w:rPr>
          <w:rFonts w:ascii="Times New Roman"/>
          <w:sz w:val="19"/>
        </w:rPr>
        <w:t> </w:t>
      </w:r>
      <w:r>
        <w:rPr>
          <w:sz w:val="19"/>
        </w:rPr>
        <w:t>2</w:t>
      </w:r>
      <w:r>
        <w:rPr>
          <w:rFonts w:ascii="Times New Roman"/>
          <w:sz w:val="19"/>
        </w:rPr>
        <w:t> </w:t>
      </w:r>
      <w:r>
        <w:rPr>
          <w:sz w:val="19"/>
        </w:rPr>
        <w:t>hours</w:t>
      </w:r>
      <w:r>
        <w:rPr>
          <w:rFonts w:ascii="Times New Roman"/>
          <w:sz w:val="19"/>
        </w:rPr>
        <w:t> </w:t>
      </w:r>
      <w:r>
        <w:rPr>
          <w:sz w:val="19"/>
        </w:rPr>
        <w:t>of</w:t>
      </w:r>
      <w:r>
        <w:rPr>
          <w:rFonts w:ascii="Times New Roman"/>
          <w:spacing w:val="40"/>
          <w:sz w:val="19"/>
        </w:rPr>
        <w:t> </w:t>
      </w:r>
      <w:r>
        <w:rPr>
          <w:sz w:val="19"/>
        </w:rPr>
        <w:t>driving</w:t>
      </w:r>
      <w:r>
        <w:rPr>
          <w:rFonts w:ascii="Times New Roman"/>
          <w:sz w:val="19"/>
        </w:rPr>
        <w:t> </w:t>
      </w:r>
      <w:r>
        <w:rPr>
          <w:sz w:val="19"/>
        </w:rPr>
        <w:t>experience,</w:t>
      </w:r>
      <w:r>
        <w:rPr>
          <w:rFonts w:ascii="Times New Roman"/>
          <w:sz w:val="19"/>
        </w:rPr>
        <w:t> </w:t>
      </w:r>
      <w:r>
        <w:rPr>
          <w:sz w:val="19"/>
        </w:rPr>
        <w:t>with</w:t>
      </w:r>
      <w:r>
        <w:rPr>
          <w:rFonts w:ascii="Times New Roman"/>
          <w:sz w:val="19"/>
        </w:rPr>
        <w:t> </w:t>
      </w:r>
      <w:r>
        <w:rPr>
          <w:sz w:val="19"/>
        </w:rPr>
        <w:t>a</w:t>
      </w:r>
      <w:r>
        <w:rPr>
          <w:rFonts w:ascii="Times New Roman"/>
          <w:sz w:val="19"/>
        </w:rPr>
        <w:t> </w:t>
      </w:r>
      <w:r>
        <w:rPr>
          <w:sz w:val="19"/>
        </w:rPr>
        <w:t>maximum</w:t>
      </w:r>
      <w:r>
        <w:rPr>
          <w:rFonts w:ascii="Times New Roman"/>
          <w:sz w:val="19"/>
        </w:rPr>
        <w:t> </w:t>
      </w:r>
      <w:r>
        <w:rPr>
          <w:sz w:val="19"/>
        </w:rPr>
        <w:t>of</w:t>
      </w:r>
      <w:r>
        <w:rPr>
          <w:rFonts w:ascii="Times New Roman"/>
          <w:sz w:val="19"/>
        </w:rPr>
        <w:t> </w:t>
      </w:r>
      <w:r>
        <w:rPr>
          <w:sz w:val="19"/>
        </w:rPr>
        <w:t>5</w:t>
      </w:r>
      <w:r>
        <w:rPr>
          <w:rFonts w:ascii="Times New Roman"/>
          <w:sz w:val="19"/>
        </w:rPr>
        <w:t> </w:t>
      </w:r>
      <w:r>
        <w:rPr>
          <w:sz w:val="19"/>
        </w:rPr>
        <w:t>instructor-supervised</w:t>
      </w:r>
      <w:r>
        <w:rPr>
          <w:rFonts w:ascii="Times New Roman"/>
          <w:sz w:val="19"/>
        </w:rPr>
        <w:t> </w:t>
      </w:r>
      <w:r>
        <w:rPr>
          <w:sz w:val="19"/>
        </w:rPr>
        <w:t>hours</w:t>
      </w:r>
      <w:r>
        <w:rPr>
          <w:rFonts w:ascii="Times New Roman"/>
          <w:sz w:val="19"/>
        </w:rPr>
        <w:t> </w:t>
      </w:r>
      <w:r>
        <w:rPr>
          <w:sz w:val="19"/>
        </w:rPr>
        <w:t>able</w:t>
      </w:r>
      <w:r>
        <w:rPr>
          <w:rFonts w:ascii="Times New Roman"/>
          <w:sz w:val="19"/>
        </w:rPr>
        <w:t> </w:t>
      </w:r>
      <w:r>
        <w:rPr>
          <w:sz w:val="19"/>
        </w:rPr>
        <w:t>to</w:t>
      </w:r>
      <w:r>
        <w:rPr>
          <w:rFonts w:ascii="Times New Roman"/>
          <w:sz w:val="19"/>
        </w:rPr>
        <w:t> </w:t>
      </w:r>
      <w:r>
        <w:rPr>
          <w:sz w:val="19"/>
        </w:rPr>
        <w:t>be</w:t>
      </w:r>
      <w:r>
        <w:rPr>
          <w:rFonts w:ascii="Times New Roman"/>
          <w:sz w:val="19"/>
        </w:rPr>
        <w:t> </w:t>
      </w:r>
      <w:r>
        <w:rPr>
          <w:sz w:val="19"/>
        </w:rPr>
        <w:t>counted</w:t>
      </w:r>
      <w:r>
        <w:rPr>
          <w:rFonts w:ascii="Times New Roman"/>
          <w:sz w:val="19"/>
        </w:rPr>
        <w:t> </w:t>
      </w:r>
      <w:r>
        <w:rPr>
          <w:sz w:val="19"/>
        </w:rPr>
        <w:t>in</w:t>
      </w:r>
      <w:r>
        <w:rPr>
          <w:rFonts w:ascii="Times New Roman"/>
          <w:sz w:val="19"/>
        </w:rPr>
        <w:t> </w:t>
      </w:r>
      <w:r>
        <w:rPr>
          <w:sz w:val="19"/>
        </w:rPr>
        <w:t>this</w:t>
      </w:r>
      <w:r>
        <w:rPr>
          <w:rFonts w:ascii="Times New Roman"/>
          <w:sz w:val="19"/>
        </w:rPr>
        <w:t> </w:t>
      </w:r>
      <w:r>
        <w:rPr>
          <w:sz w:val="19"/>
        </w:rPr>
        <w:t>manner.</w:t>
      </w: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800"/>
        <w:gridCol w:w="2660"/>
        <w:gridCol w:w="1080"/>
        <w:gridCol w:w="1080"/>
        <w:gridCol w:w="1740"/>
        <w:gridCol w:w="1721"/>
        <w:gridCol w:w="2179"/>
        <w:gridCol w:w="1001"/>
      </w:tblGrid>
      <w:tr>
        <w:trPr>
          <w:trHeight w:val="855" w:hRule="atLeast"/>
        </w:trPr>
        <w:tc>
          <w:tcPr>
            <w:tcW w:w="118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3"/>
              <w:rPr>
                <w:sz w:val="18"/>
              </w:rPr>
            </w:pPr>
          </w:p>
          <w:p>
            <w:pPr>
              <w:pStyle w:val="TableParagraph"/>
              <w:spacing w:line="260" w:lineRule="atLeast"/>
              <w:ind w:left="378" w:right="236" w:hanging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DATE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&amp;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TIME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before="27"/>
              <w:ind w:left="230" w:right="235" w:firstLine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DRIVING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ENVIRONMENT</w:t>
            </w:r>
          </w:p>
          <w:p>
            <w:pPr>
              <w:pStyle w:val="TableParagraph"/>
              <w:spacing w:line="196" w:lineRule="auto" w:before="159"/>
              <w:ind w:left="104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(residential,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city,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sz w:val="18"/>
              </w:rPr>
              <w:t>rural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z w:val="18"/>
              </w:rPr>
              <w:t>highway,</w:t>
            </w:r>
          </w:p>
          <w:p>
            <w:pPr>
              <w:pStyle w:val="TableParagraph"/>
              <w:spacing w:line="187" w:lineRule="exact" w:before="58"/>
              <w:ind w:left="104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expressway,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etc.)</w:t>
            </w:r>
          </w:p>
        </w:tc>
        <w:tc>
          <w:tcPr>
            <w:tcW w:w="266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3"/>
              <w:rPr>
                <w:sz w:val="18"/>
              </w:rPr>
            </w:pPr>
          </w:p>
          <w:p>
            <w:pPr>
              <w:pStyle w:val="TableParagraph"/>
              <w:spacing w:line="260" w:lineRule="atLeast"/>
              <w:ind w:left="799" w:right="545" w:hanging="2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*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DRIVING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SKILLS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PRACTICED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27"/>
              <w:ind w:left="1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CONDITIONS:</w:t>
            </w:r>
          </w:p>
          <w:p>
            <w:pPr>
              <w:pStyle w:val="TableParagraph"/>
              <w:spacing w:before="4"/>
              <w:ind w:left="3" w:right="4"/>
              <w:jc w:val="center"/>
              <w:rPr>
                <w:sz w:val="18"/>
              </w:rPr>
            </w:pPr>
            <w:r>
              <w:rPr>
                <w:sz w:val="18"/>
              </w:rPr>
              <w:t>(sun,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rain,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snow,</w:t>
            </w:r>
          </w:p>
          <w:p>
            <w:pPr>
              <w:pStyle w:val="TableParagraph"/>
              <w:spacing w:before="125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dry,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wet,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icy,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etc.)</w:t>
            </w:r>
          </w:p>
        </w:tc>
        <w:tc>
          <w:tcPr>
            <w:tcW w:w="3461" w:type="dxa"/>
            <w:gridSpan w:val="2"/>
          </w:tcPr>
          <w:p>
            <w:pPr>
              <w:pStyle w:val="TableParagraph"/>
              <w:spacing w:line="330" w:lineRule="atLeast" w:before="111"/>
              <w:ind w:left="972" w:right="976" w:firstLine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DRIVING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TIME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HOURS/MINUTES</w:t>
            </w:r>
          </w:p>
        </w:tc>
        <w:tc>
          <w:tcPr>
            <w:tcW w:w="2179" w:type="dxa"/>
            <w:vMerge w:val="restart"/>
          </w:tcPr>
          <w:p>
            <w:pPr>
              <w:pStyle w:val="TableParagraph"/>
              <w:spacing w:before="27"/>
              <w:ind w:left="3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MENTOR:</w:t>
            </w:r>
          </w:p>
          <w:p>
            <w:pPr>
              <w:pStyle w:val="TableParagraph"/>
              <w:spacing w:before="124"/>
              <w:ind w:left="3"/>
              <w:jc w:val="center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P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z w:val="18"/>
              </w:rPr>
              <w:t>=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Parent</w:t>
            </w:r>
          </w:p>
          <w:p>
            <w:pPr>
              <w:pStyle w:val="TableParagraph"/>
              <w:spacing w:before="166"/>
              <w:ind w:left="3" w:right="1"/>
              <w:jc w:val="center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PD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z w:val="18"/>
              </w:rPr>
              <w:t>=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sz w:val="18"/>
              </w:rPr>
              <w:t>Parent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Designee</w:t>
            </w:r>
          </w:p>
          <w:p>
            <w:pPr>
              <w:pStyle w:val="TableParagraph"/>
              <w:spacing w:line="192" w:lineRule="exact" w:before="55"/>
              <w:ind w:left="3" w:right="1"/>
              <w:jc w:val="center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QI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z w:val="18"/>
              </w:rPr>
              <w:t>=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sz w:val="18"/>
              </w:rPr>
              <w:t>Qualified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Instructor</w:t>
            </w:r>
          </w:p>
        </w:tc>
        <w:tc>
          <w:tcPr>
            <w:tcW w:w="100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3"/>
              <w:rPr>
                <w:sz w:val="18"/>
              </w:rPr>
            </w:pPr>
          </w:p>
          <w:p>
            <w:pPr>
              <w:pStyle w:val="TableParagraph"/>
              <w:spacing w:line="260" w:lineRule="atLeast"/>
              <w:ind w:left="120" w:right="93" w:hanging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MENTOR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INITIALS</w:t>
            </w:r>
          </w:p>
        </w:tc>
      </w:tr>
      <w:tr>
        <w:trPr>
          <w:trHeight w:val="328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192" w:lineRule="exact" w:before="117"/>
              <w:ind w:left="1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Weather</w:t>
            </w:r>
          </w:p>
        </w:tc>
        <w:tc>
          <w:tcPr>
            <w:tcW w:w="1080" w:type="dxa"/>
          </w:tcPr>
          <w:p>
            <w:pPr>
              <w:pStyle w:val="TableParagraph"/>
              <w:spacing w:line="192" w:lineRule="exact" w:before="117"/>
              <w:ind w:left="1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Roadway</w:t>
            </w:r>
          </w:p>
        </w:tc>
        <w:tc>
          <w:tcPr>
            <w:tcW w:w="1740" w:type="dxa"/>
          </w:tcPr>
          <w:p>
            <w:pPr>
              <w:pStyle w:val="TableParagraph"/>
              <w:spacing w:line="192" w:lineRule="exact" w:before="117"/>
              <w:ind w:right="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Day</w:t>
            </w:r>
          </w:p>
        </w:tc>
        <w:tc>
          <w:tcPr>
            <w:tcW w:w="1721" w:type="dxa"/>
          </w:tcPr>
          <w:p>
            <w:pPr>
              <w:pStyle w:val="TableParagraph"/>
              <w:spacing w:line="192" w:lineRule="exact" w:before="117"/>
              <w:ind w:right="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Night</w:t>
            </w:r>
          </w:p>
        </w:tc>
        <w:tc>
          <w:tcPr>
            <w:tcW w:w="21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1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1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1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1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1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1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1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1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1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1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1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sz w:val="19"/>
        </w:rPr>
      </w:pPr>
    </w:p>
    <w:p>
      <w:pPr>
        <w:pStyle w:val="BodyText"/>
        <w:ind w:left="140"/>
        <w:jc w:val="both"/>
      </w:pPr>
      <w:r>
        <w:rPr/>
        <w:t>Print</w:t>
      </w:r>
      <w:r>
        <w:rPr>
          <w:rFonts w:ascii="Times New Roman"/>
          <w:spacing w:val="-1"/>
        </w:rPr>
        <w:t> </w:t>
      </w:r>
      <w:r>
        <w:rPr/>
        <w:t>additional</w:t>
      </w:r>
      <w:r>
        <w:rPr>
          <w:rFonts w:ascii="Times New Roman"/>
          <w:spacing w:val="2"/>
        </w:rPr>
        <w:t> </w:t>
      </w:r>
      <w:r>
        <w:rPr/>
        <w:t>copies</w:t>
      </w:r>
      <w:r>
        <w:rPr>
          <w:rFonts w:ascii="Times New Roman"/>
          <w:spacing w:val="1"/>
        </w:rPr>
        <w:t> </w:t>
      </w:r>
      <w:r>
        <w:rPr/>
        <w:t>of</w:t>
      </w:r>
      <w:r>
        <w:rPr>
          <w:rFonts w:ascii="Times New Roman"/>
          <w:spacing w:val="2"/>
        </w:rPr>
        <w:t> </w:t>
      </w:r>
      <w:r>
        <w:rPr/>
        <w:t>this</w:t>
      </w:r>
      <w:r>
        <w:rPr>
          <w:rFonts w:ascii="Times New Roman"/>
          <w:spacing w:val="1"/>
        </w:rPr>
        <w:t> </w:t>
      </w:r>
      <w:r>
        <w:rPr/>
        <w:t>driving</w:t>
      </w:r>
      <w:r>
        <w:rPr>
          <w:rFonts w:ascii="Times New Roman"/>
          <w:spacing w:val="2"/>
        </w:rPr>
        <w:t> </w:t>
      </w:r>
      <w:r>
        <w:rPr/>
        <w:t>log</w:t>
      </w:r>
      <w:r>
        <w:rPr>
          <w:rFonts w:ascii="Times New Roman"/>
          <w:spacing w:val="2"/>
        </w:rPr>
        <w:t> </w:t>
      </w:r>
      <w:r>
        <w:rPr/>
        <w:t>at</w:t>
      </w:r>
      <w:r>
        <w:rPr>
          <w:rFonts w:ascii="Times New Roman"/>
          <w:spacing w:val="4"/>
        </w:rPr>
        <w:t> </w:t>
      </w:r>
      <w:hyperlink r:id="rId5">
        <w:r>
          <w:rPr>
            <w:color w:val="0000FF"/>
            <w:u w:val="single" w:color="0000FF"/>
          </w:rPr>
          <w:t>wisconsindot.gov/Documents/dmv/shared/hs303.pdf</w:t>
        </w:r>
      </w:hyperlink>
      <w:r>
        <w:rPr>
          <w:rFonts w:ascii="Times New Roman"/>
          <w:color w:val="0000FF"/>
          <w:spacing w:val="6"/>
        </w:rPr>
        <w:t> </w:t>
      </w:r>
      <w:r>
        <w:rPr/>
        <w:t>or</w:t>
      </w:r>
      <w:r>
        <w:rPr>
          <w:rFonts w:ascii="Times New Roman"/>
          <w:spacing w:val="-1"/>
        </w:rPr>
        <w:t> </w:t>
      </w:r>
      <w:r>
        <w:rPr/>
        <w:t>use</w:t>
      </w:r>
      <w:r>
        <w:rPr>
          <w:rFonts w:ascii="Times New Roman"/>
          <w:spacing w:val="2"/>
        </w:rPr>
        <w:t> </w:t>
      </w:r>
      <w:r>
        <w:rPr/>
        <w:t>the</w:t>
      </w:r>
      <w:r>
        <w:rPr>
          <w:rFonts w:ascii="Times New Roman"/>
          <w:spacing w:val="1"/>
        </w:rPr>
        <w:t> </w:t>
      </w:r>
      <w:hyperlink r:id="rId6">
        <w:r>
          <w:rPr>
            <w:color w:val="0000FF"/>
            <w:u w:val="single" w:color="0000FF"/>
          </w:rPr>
          <w:t>RoadReady</w:t>
        </w:r>
        <w:r>
          <w:rPr>
            <w:rFonts w:ascii="Times New Roman"/>
            <w:color w:val="0000FF"/>
            <w:u w:val="single" w:color="0000FF"/>
          </w:rPr>
          <w:t> </w:t>
        </w:r>
        <w:r>
          <w:rPr>
            <w:color w:val="0000FF"/>
            <w:u w:val="single" w:color="0000FF"/>
          </w:rPr>
          <w:t>mobile</w:t>
        </w:r>
        <w:r>
          <w:rPr>
            <w:rFonts w:ascii="Times New Roman"/>
            <w:color w:val="0000FF"/>
            <w:u w:val="single" w:color="0000FF"/>
          </w:rPr>
          <w:t> </w:t>
        </w:r>
        <w:r>
          <w:rPr>
            <w:color w:val="0000FF"/>
            <w:u w:val="single" w:color="0000FF"/>
          </w:rPr>
          <w:t>app</w:t>
        </w:r>
      </w:hyperlink>
      <w:r>
        <w:rPr>
          <w:rFonts w:ascii="Times New Roman"/>
          <w:color w:val="0000FF"/>
          <w:spacing w:val="2"/>
        </w:rPr>
        <w:t> </w:t>
      </w:r>
      <w:r>
        <w:rPr/>
        <w:t>to</w:t>
      </w:r>
      <w:r>
        <w:rPr>
          <w:rFonts w:ascii="Times New Roman"/>
          <w:spacing w:val="2"/>
        </w:rPr>
        <w:t> </w:t>
      </w:r>
      <w:r>
        <w:rPr/>
        <w:t>help</w:t>
      </w:r>
      <w:r>
        <w:rPr>
          <w:rFonts w:ascii="Times New Roman"/>
          <w:spacing w:val="2"/>
        </w:rPr>
        <w:t> </w:t>
      </w:r>
      <w:r>
        <w:rPr/>
        <w:t>you</w:t>
      </w:r>
      <w:r>
        <w:rPr>
          <w:rFonts w:ascii="Times New Roman"/>
        </w:rPr>
        <w:t> </w:t>
      </w:r>
      <w:r>
        <w:rPr/>
        <w:t>track</w:t>
      </w:r>
      <w:r>
        <w:rPr>
          <w:rFonts w:ascii="Times New Roman"/>
          <w:spacing w:val="1"/>
        </w:rPr>
        <w:t> </w:t>
      </w:r>
      <w:r>
        <w:rPr/>
        <w:t>hours</w:t>
      </w:r>
      <w:r>
        <w:rPr>
          <w:rFonts w:ascii="Times New Roman"/>
          <w:spacing w:val="3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supervised</w:t>
      </w:r>
      <w:r>
        <w:rPr>
          <w:rFonts w:ascii="Times New Roman"/>
          <w:spacing w:val="2"/>
        </w:rPr>
        <w:t> </w:t>
      </w:r>
      <w:r>
        <w:rPr>
          <w:spacing w:val="-2"/>
        </w:rPr>
        <w:t>driving.</w:t>
      </w:r>
    </w:p>
    <w:p>
      <w:pPr>
        <w:tabs>
          <w:tab w:pos="10499" w:val="left" w:leader="none"/>
        </w:tabs>
        <w:spacing w:line="20" w:lineRule="exact"/>
        <w:ind w:left="771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84" cy="762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2384" cy="7620"/>
                          <a:chExt cx="32384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23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7620">
                                <a:moveTo>
                                  <a:pt x="3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32003" y="7619"/>
                                </a:lnTo>
                                <a:lnTo>
                                  <a:pt x="3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.550pt;height:.6pt;mso-position-horizontal-relative:char;mso-position-vertical-relative:line" id="docshapegroup1" coordorigin="0,0" coordsize="51,12">
                <v:rect style="position:absolute;left:0;top:0;width:51;height:12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30480" cy="762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0480" cy="7620"/>
                          <a:chExt cx="3048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0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7620">
                                <a:moveTo>
                                  <a:pt x="30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30479" y="7619"/>
                                </a:lnTo>
                                <a:lnTo>
                                  <a:pt x="30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.4pt;height:.6pt;mso-position-horizontal-relative:char;mso-position-vertical-relative:line" id="docshapegroup3" coordorigin="0,0" coordsize="48,12">
                <v:rect style="position:absolute;left:0;top:0;width:48;height:12" id="docshape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5840" w:h="12240" w:orient="landscape"/>
          <w:pgMar w:top="620" w:bottom="280" w:left="580" w:right="56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800"/>
        <w:gridCol w:w="2660"/>
        <w:gridCol w:w="1067"/>
        <w:gridCol w:w="1810"/>
        <w:gridCol w:w="998"/>
        <w:gridCol w:w="1725"/>
        <w:gridCol w:w="726"/>
        <w:gridCol w:w="1468"/>
        <w:gridCol w:w="1001"/>
      </w:tblGrid>
      <w:tr>
        <w:trPr>
          <w:trHeight w:val="855" w:hRule="atLeast"/>
        </w:trPr>
        <w:tc>
          <w:tcPr>
            <w:tcW w:w="118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3"/>
              <w:rPr>
                <w:sz w:val="18"/>
              </w:rPr>
            </w:pPr>
          </w:p>
          <w:p>
            <w:pPr>
              <w:pStyle w:val="TableParagraph"/>
              <w:spacing w:line="260" w:lineRule="atLeast"/>
              <w:ind w:left="378" w:right="236" w:hanging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DATE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&amp;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TIME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before="27"/>
              <w:ind w:left="230" w:right="235" w:firstLine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DRIVING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ENVIRONMENT</w:t>
            </w:r>
          </w:p>
          <w:p>
            <w:pPr>
              <w:pStyle w:val="TableParagraph"/>
              <w:spacing w:line="196" w:lineRule="auto" w:before="159"/>
              <w:ind w:left="104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(residential,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city,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sz w:val="18"/>
              </w:rPr>
              <w:t>rural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z w:val="18"/>
              </w:rPr>
              <w:t>highway,</w:t>
            </w:r>
          </w:p>
          <w:p>
            <w:pPr>
              <w:pStyle w:val="TableParagraph"/>
              <w:spacing w:line="187" w:lineRule="exact" w:before="57"/>
              <w:ind w:left="104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expressway,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etc.)</w:t>
            </w:r>
          </w:p>
        </w:tc>
        <w:tc>
          <w:tcPr>
            <w:tcW w:w="266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3"/>
              <w:rPr>
                <w:sz w:val="18"/>
              </w:rPr>
            </w:pPr>
          </w:p>
          <w:p>
            <w:pPr>
              <w:pStyle w:val="TableParagraph"/>
              <w:spacing w:line="260" w:lineRule="atLeast"/>
              <w:ind w:left="799" w:right="545" w:hanging="2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*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DRIVING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SKILLS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PRACTICED</w:t>
            </w:r>
          </w:p>
        </w:tc>
        <w:tc>
          <w:tcPr>
            <w:tcW w:w="5600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27"/>
              <w:ind w:left="5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CONDITIONS:</w:t>
            </w:r>
          </w:p>
          <w:p>
            <w:pPr>
              <w:pStyle w:val="TableParagraph"/>
              <w:tabs>
                <w:tab w:pos="3309" w:val="left" w:leader="none"/>
              </w:tabs>
              <w:spacing w:before="4"/>
              <w:ind w:left="446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(sun,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rain,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snow,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DRIVING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TIME</w:t>
            </w:r>
          </w:p>
          <w:p>
            <w:pPr>
              <w:pStyle w:val="TableParagraph"/>
              <w:tabs>
                <w:tab w:pos="3165" w:val="left" w:leader="none"/>
              </w:tabs>
              <w:spacing w:before="125"/>
              <w:ind w:left="407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dry,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wet,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icy,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etc.)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HOURS/MINUTES</w:t>
            </w:r>
          </w:p>
        </w:tc>
        <w:tc>
          <w:tcPr>
            <w:tcW w:w="2194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spacing w:before="27"/>
              <w:ind w:left="25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MENTOR:</w:t>
            </w:r>
          </w:p>
          <w:p>
            <w:pPr>
              <w:pStyle w:val="TableParagraph"/>
              <w:spacing w:before="122"/>
              <w:ind w:left="25"/>
              <w:jc w:val="center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P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z w:val="18"/>
              </w:rPr>
              <w:t>=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Parent</w:t>
            </w:r>
          </w:p>
          <w:p>
            <w:pPr>
              <w:pStyle w:val="TableParagraph"/>
              <w:spacing w:before="168"/>
              <w:ind w:left="25" w:right="1"/>
              <w:jc w:val="center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PD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z w:val="18"/>
              </w:rPr>
              <w:t>=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sz w:val="18"/>
              </w:rPr>
              <w:t>Parent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Designee</w:t>
            </w:r>
          </w:p>
          <w:p>
            <w:pPr>
              <w:pStyle w:val="TableParagraph"/>
              <w:spacing w:line="192" w:lineRule="exact" w:before="54"/>
              <w:ind w:left="25" w:right="1"/>
              <w:jc w:val="center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QI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z w:val="18"/>
              </w:rPr>
              <w:t>=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sz w:val="18"/>
              </w:rPr>
              <w:t>Qualified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Instructor</w:t>
            </w:r>
          </w:p>
        </w:tc>
        <w:tc>
          <w:tcPr>
            <w:tcW w:w="100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3"/>
              <w:rPr>
                <w:sz w:val="18"/>
              </w:rPr>
            </w:pPr>
          </w:p>
          <w:p>
            <w:pPr>
              <w:pStyle w:val="TableParagraph"/>
              <w:spacing w:line="260" w:lineRule="atLeast"/>
              <w:ind w:left="126" w:right="87" w:hanging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MENTOR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INITIALS</w:t>
            </w:r>
          </w:p>
        </w:tc>
      </w:tr>
      <w:tr>
        <w:trPr>
          <w:trHeight w:val="327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2" w:lineRule="exact" w:before="116"/>
              <w:ind w:left="3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Weather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77" w:val="left" w:leader="none"/>
              </w:tabs>
              <w:spacing w:line="192" w:lineRule="exact" w:before="116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Roadway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pacing w:val="-5"/>
                <w:sz w:val="18"/>
              </w:rPr>
              <w:t>Day</w:t>
            </w:r>
          </w:p>
        </w:tc>
        <w:tc>
          <w:tcPr>
            <w:tcW w:w="1725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92" w:lineRule="exact" w:before="116"/>
              <w:ind w:left="24" w:right="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Night</w:t>
            </w:r>
          </w:p>
        </w:tc>
        <w:tc>
          <w:tcPr>
            <w:tcW w:w="2194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0" w:hRule="atLeast"/>
        </w:trPr>
        <w:tc>
          <w:tcPr>
            <w:tcW w:w="6708" w:type="dxa"/>
            <w:gridSpan w:val="4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Sub-</w:t>
            </w:r>
            <w:r>
              <w:rPr>
                <w:rFonts w:ascii="Arial"/>
                <w:b/>
                <w:spacing w:val="-2"/>
                <w:sz w:val="18"/>
              </w:rPr>
              <w:t>Totals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9" w:type="dxa"/>
            <w:gridSpan w:val="2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0"/>
              <w:rPr>
                <w:sz w:val="18"/>
              </w:rPr>
            </w:pPr>
          </w:p>
          <w:p>
            <w:pPr>
              <w:pStyle w:val="TableParagraph"/>
              <w:spacing w:line="261" w:lineRule="auto"/>
              <w:ind w:left="68" w:right="162" w:hanging="83"/>
              <w:rPr>
                <w:sz w:val="18"/>
              </w:rPr>
            </w:pPr>
            <w:r>
              <w:rPr>
                <w:sz w:val="18"/>
              </w:rPr>
              <w:t>).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sz w:val="18"/>
              </w:rPr>
              <w:t>percentage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sz w:val="18"/>
              </w:rPr>
              <w:t>crashes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z w:val="18"/>
              </w:rPr>
              <w:t>occurring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z w:val="18"/>
              </w:rPr>
              <w:t>result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of</w:t>
            </w:r>
          </w:p>
        </w:tc>
      </w:tr>
      <w:tr>
        <w:trPr>
          <w:trHeight w:val="454" w:hRule="atLeast"/>
        </w:trPr>
        <w:tc>
          <w:tcPr>
            <w:tcW w:w="670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Hours</w:t>
            </w:r>
          </w:p>
          <w:p>
            <w:pPr>
              <w:pStyle w:val="TableParagraph"/>
              <w:spacing w:line="206" w:lineRule="exact" w:before="6"/>
              <w:ind w:left="72"/>
              <w:rPr>
                <w:sz w:val="18"/>
              </w:rPr>
            </w:pPr>
            <w:r>
              <w:rPr>
                <w:sz w:val="18"/>
              </w:rPr>
              <w:t>Day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Night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8" w:hRule="atLeast"/>
        </w:trPr>
        <w:tc>
          <w:tcPr>
            <w:tcW w:w="85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61" w:lineRule="auto"/>
              <w:ind w:left="9" w:right="-130"/>
              <w:rPr>
                <w:sz w:val="18"/>
              </w:rPr>
            </w:pPr>
            <w:r>
              <w:rPr>
                <w:sz w:val="18"/>
              </w:rPr>
              <w:t>Using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16–17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year-old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driver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crash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2013,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following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items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identified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being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major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they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reported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also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provided.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Parents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encouraged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reinforce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practice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procedures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following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PCCs.</w:t>
            </w:r>
          </w:p>
        </w:tc>
        <w:tc>
          <w:tcPr>
            <w:tcW w:w="34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61" w:lineRule="auto"/>
              <w:ind w:left="67" w:right="-29" w:firstLine="40"/>
              <w:rPr>
                <w:sz w:val="18"/>
              </w:rPr>
            </w:pPr>
            <w:r>
              <w:rPr>
                <w:sz w:val="18"/>
              </w:rPr>
              <w:t>ssible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z w:val="18"/>
              </w:rPr>
              <w:t>Contributing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z w:val="18"/>
              </w:rPr>
              <w:t>Circumstances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z w:val="18"/>
              </w:rPr>
              <w:t>(PCCs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z w:val="18"/>
              </w:rPr>
              <w:t>techniques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sz w:val="18"/>
              </w:rPr>
              <w:t>help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rFonts w:ascii="Times New Roman"/>
                <w:spacing w:val="13"/>
                <w:sz w:val="18"/>
              </w:rPr>
              <w:t> </w:t>
            </w:r>
            <w:r>
              <w:rPr>
                <w:sz w:val="18"/>
              </w:rPr>
              <w:t>reduce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crashes</w:t>
            </w:r>
          </w:p>
        </w:tc>
        <w:tc>
          <w:tcPr>
            <w:tcW w:w="24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4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3"/>
        <w:gridCol w:w="784"/>
        <w:gridCol w:w="4198"/>
        <w:gridCol w:w="694"/>
        <w:gridCol w:w="4639"/>
      </w:tblGrid>
      <w:tr>
        <w:trPr>
          <w:trHeight w:val="244" w:hRule="atLeast"/>
        </w:trPr>
        <w:tc>
          <w:tcPr>
            <w:tcW w:w="3953" w:type="dxa"/>
          </w:tcPr>
          <w:p>
            <w:pPr>
              <w:pStyle w:val="TableParagraph"/>
              <w:spacing w:line="201" w:lineRule="exact"/>
              <w:ind w:left="15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Inattentive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driving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................................................</w:t>
            </w:r>
          </w:p>
        </w:tc>
        <w:tc>
          <w:tcPr>
            <w:tcW w:w="784" w:type="dxa"/>
          </w:tcPr>
          <w:p>
            <w:pPr>
              <w:pStyle w:val="TableParagraph"/>
              <w:spacing w:line="201" w:lineRule="exact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20.8%</w:t>
            </w:r>
          </w:p>
        </w:tc>
        <w:tc>
          <w:tcPr>
            <w:tcW w:w="4198" w:type="dxa"/>
          </w:tcPr>
          <w:p>
            <w:pPr>
              <w:pStyle w:val="TableParagraph"/>
              <w:spacing w:line="201" w:lineRule="exact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Following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sz w:val="18"/>
              </w:rPr>
              <w:t>too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closely.............................................</w:t>
            </w:r>
          </w:p>
        </w:tc>
        <w:tc>
          <w:tcPr>
            <w:tcW w:w="694" w:type="dxa"/>
          </w:tcPr>
          <w:p>
            <w:pPr>
              <w:pStyle w:val="TableParagraph"/>
              <w:spacing w:line="201" w:lineRule="exact"/>
              <w:ind w:left="70"/>
              <w:rPr>
                <w:sz w:val="18"/>
              </w:rPr>
            </w:pPr>
            <w:r>
              <w:rPr>
                <w:spacing w:val="-4"/>
                <w:sz w:val="18"/>
              </w:rPr>
              <w:t>8.9%</w:t>
            </w:r>
          </w:p>
        </w:tc>
        <w:tc>
          <w:tcPr>
            <w:tcW w:w="4639" w:type="dxa"/>
          </w:tcPr>
          <w:p>
            <w:pPr>
              <w:pStyle w:val="TableParagraph"/>
              <w:tabs>
                <w:tab w:pos="3986" w:val="left" w:leader="dot"/>
              </w:tabs>
              <w:spacing w:line="201" w:lineRule="exact"/>
              <w:ind w:right="5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Unsafe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backing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sz w:val="18"/>
              </w:rPr>
              <w:t>2.1%</w:t>
            </w:r>
          </w:p>
        </w:tc>
      </w:tr>
      <w:tr>
        <w:trPr>
          <w:trHeight w:val="287" w:hRule="atLeast"/>
        </w:trPr>
        <w:tc>
          <w:tcPr>
            <w:tcW w:w="3953" w:type="dxa"/>
          </w:tcPr>
          <w:p>
            <w:pPr>
              <w:pStyle w:val="TableParagraph"/>
              <w:spacing w:before="37"/>
              <w:ind w:left="13" w:right="49"/>
              <w:jc w:val="center"/>
              <w:rPr>
                <w:sz w:val="18"/>
              </w:rPr>
            </w:pPr>
            <w:r>
              <w:rPr>
                <w:sz w:val="18"/>
              </w:rPr>
              <w:t>Failure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sz w:val="18"/>
              </w:rPr>
              <w:t>yield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sz w:val="18"/>
              </w:rPr>
              <w:t>right-of-way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.................................</w:t>
            </w:r>
          </w:p>
        </w:tc>
        <w:tc>
          <w:tcPr>
            <w:tcW w:w="784" w:type="dxa"/>
          </w:tcPr>
          <w:p>
            <w:pPr>
              <w:pStyle w:val="TableParagraph"/>
              <w:spacing w:before="37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16.3%</w:t>
            </w:r>
          </w:p>
        </w:tc>
        <w:tc>
          <w:tcPr>
            <w:tcW w:w="4198" w:type="dxa"/>
          </w:tcPr>
          <w:p>
            <w:pPr>
              <w:pStyle w:val="TableParagraph"/>
              <w:spacing w:before="37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Exceeding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speed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sz w:val="18"/>
              </w:rPr>
              <w:t>limit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...........................................</w:t>
            </w:r>
          </w:p>
        </w:tc>
        <w:tc>
          <w:tcPr>
            <w:tcW w:w="694" w:type="dxa"/>
          </w:tcPr>
          <w:p>
            <w:pPr>
              <w:pStyle w:val="TableParagraph"/>
              <w:spacing w:before="37"/>
              <w:ind w:left="70"/>
              <w:rPr>
                <w:sz w:val="18"/>
              </w:rPr>
            </w:pPr>
            <w:r>
              <w:rPr>
                <w:spacing w:val="-4"/>
                <w:sz w:val="18"/>
              </w:rPr>
              <w:t>2.8%</w:t>
            </w:r>
          </w:p>
        </w:tc>
        <w:tc>
          <w:tcPr>
            <w:tcW w:w="4639" w:type="dxa"/>
          </w:tcPr>
          <w:p>
            <w:pPr>
              <w:pStyle w:val="TableParagraph"/>
              <w:tabs>
                <w:tab w:pos="3986" w:val="left" w:leader="dot"/>
              </w:tabs>
              <w:spacing w:before="37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Left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center.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sz w:val="18"/>
              </w:rPr>
              <w:t>1.4%</w:t>
            </w:r>
          </w:p>
        </w:tc>
      </w:tr>
      <w:tr>
        <w:trPr>
          <w:trHeight w:val="288" w:hRule="atLeast"/>
        </w:trPr>
        <w:tc>
          <w:tcPr>
            <w:tcW w:w="3953" w:type="dxa"/>
          </w:tcPr>
          <w:p>
            <w:pPr>
              <w:pStyle w:val="TableParagraph"/>
              <w:spacing w:before="37"/>
              <w:ind w:right="49"/>
              <w:jc w:val="center"/>
              <w:rPr>
                <w:sz w:val="18"/>
              </w:rPr>
            </w:pPr>
            <w:r>
              <w:rPr>
                <w:sz w:val="18"/>
              </w:rPr>
              <w:t>Failure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vehicle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.....................................</w:t>
            </w:r>
          </w:p>
        </w:tc>
        <w:tc>
          <w:tcPr>
            <w:tcW w:w="784" w:type="dxa"/>
          </w:tcPr>
          <w:p>
            <w:pPr>
              <w:pStyle w:val="TableParagraph"/>
              <w:spacing w:before="37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15.8%</w:t>
            </w:r>
          </w:p>
        </w:tc>
        <w:tc>
          <w:tcPr>
            <w:tcW w:w="4198" w:type="dxa"/>
          </w:tcPr>
          <w:p>
            <w:pPr>
              <w:pStyle w:val="TableParagraph"/>
              <w:spacing w:before="37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Disregarding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traffic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....................................</w:t>
            </w:r>
          </w:p>
        </w:tc>
        <w:tc>
          <w:tcPr>
            <w:tcW w:w="694" w:type="dxa"/>
          </w:tcPr>
          <w:p>
            <w:pPr>
              <w:pStyle w:val="TableParagraph"/>
              <w:spacing w:before="37"/>
              <w:ind w:left="70"/>
              <w:rPr>
                <w:sz w:val="18"/>
              </w:rPr>
            </w:pPr>
            <w:r>
              <w:rPr>
                <w:spacing w:val="-4"/>
                <w:sz w:val="18"/>
              </w:rPr>
              <w:t>2.7%</w:t>
            </w:r>
          </w:p>
        </w:tc>
        <w:tc>
          <w:tcPr>
            <w:tcW w:w="4639" w:type="dxa"/>
          </w:tcPr>
          <w:p>
            <w:pPr>
              <w:pStyle w:val="TableParagraph"/>
              <w:tabs>
                <w:tab w:pos="3986" w:val="left" w:leader="dot"/>
              </w:tabs>
              <w:spacing w:before="37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Driver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condition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sz w:val="18"/>
              </w:rPr>
              <w:t>1.1%</w:t>
            </w:r>
          </w:p>
        </w:tc>
      </w:tr>
      <w:tr>
        <w:trPr>
          <w:trHeight w:val="244" w:hRule="atLeast"/>
        </w:trPr>
        <w:tc>
          <w:tcPr>
            <w:tcW w:w="3953" w:type="dxa"/>
          </w:tcPr>
          <w:p>
            <w:pPr>
              <w:pStyle w:val="TableParagraph"/>
              <w:spacing w:line="187" w:lineRule="exact" w:before="38"/>
              <w:ind w:left="27" w:right="49"/>
              <w:jc w:val="center"/>
              <w:rPr>
                <w:sz w:val="18"/>
              </w:rPr>
            </w:pPr>
            <w:r>
              <w:rPr>
                <w:sz w:val="18"/>
              </w:rPr>
              <w:t>Speed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z w:val="18"/>
              </w:rPr>
              <w:t>too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z w:val="18"/>
              </w:rPr>
              <w:t>fast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sz w:val="18"/>
              </w:rPr>
              <w:t>conditions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..............................</w:t>
            </w:r>
          </w:p>
        </w:tc>
        <w:tc>
          <w:tcPr>
            <w:tcW w:w="784" w:type="dxa"/>
          </w:tcPr>
          <w:p>
            <w:pPr>
              <w:pStyle w:val="TableParagraph"/>
              <w:spacing w:line="187" w:lineRule="exact" w:before="38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13.5%</w:t>
            </w:r>
          </w:p>
        </w:tc>
        <w:tc>
          <w:tcPr>
            <w:tcW w:w="4198" w:type="dxa"/>
          </w:tcPr>
          <w:p>
            <w:pPr>
              <w:pStyle w:val="TableParagraph"/>
              <w:spacing w:line="187" w:lineRule="exact" w:before="38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Improper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sz w:val="18"/>
              </w:rPr>
              <w:t>turn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........................................................</w:t>
            </w:r>
          </w:p>
        </w:tc>
        <w:tc>
          <w:tcPr>
            <w:tcW w:w="694" w:type="dxa"/>
          </w:tcPr>
          <w:p>
            <w:pPr>
              <w:pStyle w:val="TableParagraph"/>
              <w:spacing w:line="187" w:lineRule="exact" w:before="38"/>
              <w:ind w:left="70"/>
              <w:rPr>
                <w:sz w:val="18"/>
              </w:rPr>
            </w:pPr>
            <w:r>
              <w:rPr>
                <w:spacing w:val="-4"/>
                <w:sz w:val="18"/>
              </w:rPr>
              <w:t>1.7%</w:t>
            </w:r>
          </w:p>
        </w:tc>
        <w:tc>
          <w:tcPr>
            <w:tcW w:w="4639" w:type="dxa"/>
          </w:tcPr>
          <w:p>
            <w:pPr>
              <w:pStyle w:val="TableParagraph"/>
              <w:tabs>
                <w:tab w:pos="4104" w:val="left" w:leader="dot"/>
              </w:tabs>
              <w:spacing w:line="187" w:lineRule="exact" w:before="38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Improper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overtake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5"/>
                <w:sz w:val="18"/>
              </w:rPr>
              <w:t>9%</w:t>
            </w:r>
          </w:p>
        </w:tc>
      </w:tr>
    </w:tbl>
    <w:p>
      <w:pPr>
        <w:pStyle w:val="BodyText"/>
        <w:spacing w:line="252" w:lineRule="auto" w:before="206"/>
        <w:ind w:left="1220" w:right="218" w:hanging="1081"/>
      </w:pPr>
      <w:r>
        <w:rPr/>
        <w:t>*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Examples:</w:t>
      </w:r>
      <w:r>
        <w:rPr>
          <w:rFonts w:ascii="Times New Roman" w:hAnsi="Times New Roman"/>
        </w:rPr>
        <w:t> </w:t>
      </w:r>
      <w:r>
        <w:rPr/>
        <w:t>Yielding</w:t>
      </w:r>
      <w:r>
        <w:rPr>
          <w:rFonts w:ascii="Times New Roman" w:hAnsi="Times New Roman"/>
        </w:rPr>
        <w:t> </w:t>
      </w:r>
      <w:r>
        <w:rPr/>
        <w:t>right-of-way/courtesy;</w:t>
      </w:r>
      <w:r>
        <w:rPr>
          <w:rFonts w:ascii="Times New Roman" w:hAnsi="Times New Roman"/>
        </w:rPr>
        <w:t> </w:t>
      </w:r>
      <w:r>
        <w:rPr/>
        <w:t>maintaining</w:t>
      </w:r>
      <w:r>
        <w:rPr>
          <w:rFonts w:ascii="Times New Roman" w:hAnsi="Times New Roman"/>
        </w:rPr>
        <w:t> </w:t>
      </w:r>
      <w:r>
        <w:rPr/>
        <w:t>driving</w:t>
      </w:r>
      <w:r>
        <w:rPr>
          <w:rFonts w:ascii="Times New Roman" w:hAnsi="Times New Roman"/>
        </w:rPr>
        <w:t> </w:t>
      </w:r>
      <w:r>
        <w:rPr/>
        <w:t>focus/attention;</w:t>
      </w:r>
      <w:r>
        <w:rPr>
          <w:rFonts w:ascii="Times New Roman" w:hAnsi="Times New Roman"/>
        </w:rPr>
        <w:t> </w:t>
      </w:r>
      <w:r>
        <w:rPr/>
        <w:t>vehicle</w:t>
      </w:r>
      <w:r>
        <w:rPr>
          <w:rFonts w:ascii="Times New Roman" w:hAnsi="Times New Roman"/>
        </w:rPr>
        <w:t> </w:t>
      </w:r>
      <w:r>
        <w:rPr/>
        <w:t>control/handling;</w:t>
      </w:r>
      <w:r>
        <w:rPr>
          <w:rFonts w:ascii="Times New Roman" w:hAnsi="Times New Roman"/>
        </w:rPr>
        <w:t> </w:t>
      </w:r>
      <w:r>
        <w:rPr/>
        <w:t>speed</w:t>
      </w:r>
      <w:r>
        <w:rPr>
          <w:rFonts w:ascii="Times New Roman" w:hAnsi="Times New Roman"/>
        </w:rPr>
        <w:t> </w:t>
      </w:r>
      <w:r>
        <w:rPr/>
        <w:t>awareness/control;</w:t>
      </w:r>
      <w:r>
        <w:rPr>
          <w:rFonts w:ascii="Times New Roman" w:hAnsi="Times New Roman"/>
        </w:rPr>
        <w:t> </w:t>
      </w:r>
      <w:r>
        <w:rPr/>
        <w:t>safe</w:t>
      </w:r>
      <w:r>
        <w:rPr>
          <w:rFonts w:ascii="Times New Roman" w:hAnsi="Times New Roman"/>
        </w:rPr>
        <w:t> </w:t>
      </w:r>
      <w:r>
        <w:rPr/>
        <w:t>braking;</w:t>
      </w:r>
      <w:r>
        <w:rPr>
          <w:rFonts w:ascii="Times New Roman" w:hAnsi="Times New Roman"/>
        </w:rPr>
        <w:t> </w:t>
      </w:r>
      <w:r>
        <w:rPr/>
        <w:t>space</w:t>
      </w:r>
      <w:r>
        <w:rPr>
          <w:rFonts w:ascii="Times New Roman" w:hAnsi="Times New Roman"/>
        </w:rPr>
        <w:t> </w:t>
      </w:r>
      <w:r>
        <w:rPr/>
        <w:t>management</w:t>
      </w:r>
      <w:r>
        <w:rPr>
          <w:rFonts w:ascii="Times New Roman" w:hAnsi="Times New Roman"/>
        </w:rPr>
        <w:t> </w:t>
      </w:r>
      <w:r>
        <w:rPr/>
        <w:t>— front</w:t>
      </w:r>
      <w:r>
        <w:rPr>
          <w:rFonts w:ascii="Times New Roman" w:hAnsi="Times New Roman"/>
        </w:rPr>
        <w:t> </w:t>
      </w:r>
      <w:r>
        <w:rPr/>
        <w:t>following</w:t>
      </w:r>
      <w:r>
        <w:rPr>
          <w:rFonts w:ascii="Times New Roman" w:hAnsi="Times New Roman"/>
        </w:rPr>
        <w:t> </w:t>
      </w:r>
      <w:r>
        <w:rPr/>
        <w:t>distance</w:t>
      </w:r>
      <w:r>
        <w:rPr>
          <w:rFonts w:ascii="Times New Roman" w:hAnsi="Times New Roman"/>
        </w:rPr>
        <w:t> </w:t>
      </w:r>
      <w:r>
        <w:rPr/>
        <w:t>(maintaining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minimum</w:t>
      </w:r>
      <w:r>
        <w:rPr>
          <w:rFonts w:ascii="Times New Roman" w:hAnsi="Times New Roman"/>
        </w:rPr>
        <w:t> </w:t>
      </w:r>
      <w:r>
        <w:rPr/>
        <w:t>3–4</w:t>
      </w:r>
      <w:r>
        <w:rPr>
          <w:rFonts w:ascii="Times New Roman" w:hAnsi="Times New Roman"/>
        </w:rPr>
        <w:t> </w:t>
      </w:r>
      <w:r>
        <w:rPr/>
        <w:t>second</w:t>
      </w:r>
      <w:r>
        <w:rPr>
          <w:rFonts w:ascii="Times New Roman" w:hAnsi="Times New Roman"/>
        </w:rPr>
        <w:t> </w:t>
      </w:r>
      <w:r>
        <w:rPr/>
        <w:t>following</w:t>
      </w:r>
      <w:r>
        <w:rPr>
          <w:rFonts w:ascii="Times New Roman" w:hAnsi="Times New Roman"/>
        </w:rPr>
        <w:t> </w:t>
      </w:r>
      <w:r>
        <w:rPr/>
        <w:t>distance</w:t>
      </w:r>
      <w:r>
        <w:rPr>
          <w:rFonts w:ascii="Times New Roman" w:hAnsi="Times New Roman"/>
        </w:rPr>
        <w:t> </w:t>
      </w:r>
      <w:r>
        <w:rPr/>
        <w:t>under</w:t>
      </w:r>
      <w:r>
        <w:rPr>
          <w:rFonts w:ascii="Times New Roman" w:hAnsi="Times New Roman"/>
        </w:rPr>
        <w:t> </w:t>
      </w:r>
      <w:r>
        <w:rPr/>
        <w:t>ideal</w:t>
      </w:r>
      <w:r>
        <w:rPr>
          <w:rFonts w:ascii="Times New Roman" w:hAnsi="Times New Roman"/>
        </w:rPr>
        <w:t> </w:t>
      </w:r>
      <w:r>
        <w:rPr/>
        <w:t>conditions);</w:t>
      </w:r>
      <w:r>
        <w:rPr>
          <w:rFonts w:ascii="Times New Roman" w:hAnsi="Times New Roman"/>
        </w:rPr>
        <w:t> </w:t>
      </w:r>
      <w:r>
        <w:rPr/>
        <w:t>space</w:t>
      </w:r>
      <w:r>
        <w:rPr>
          <w:rFonts w:ascii="Times New Roman" w:hAnsi="Times New Roman"/>
        </w:rPr>
        <w:t> </w:t>
      </w:r>
      <w:r>
        <w:rPr/>
        <w:t>to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sides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rear;</w:t>
      </w:r>
      <w:r>
        <w:rPr>
          <w:rFonts w:ascii="Times New Roman" w:hAnsi="Times New Roman"/>
        </w:rPr>
        <w:t> </w:t>
      </w:r>
      <w:r>
        <w:rPr/>
        <w:t>identification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compliance</w:t>
      </w:r>
      <w:r>
        <w:rPr>
          <w:rFonts w:ascii="Times New Roman" w:hAnsi="Times New Roman"/>
        </w:rPr>
        <w:t> </w:t>
      </w:r>
      <w:r>
        <w:rPr/>
        <w:t>with</w:t>
      </w:r>
      <w:r>
        <w:rPr>
          <w:rFonts w:ascii="Times New Roman" w:hAnsi="Times New Roman"/>
        </w:rPr>
        <w:t> </w:t>
      </w:r>
      <w:r>
        <w:rPr/>
        <w:t>traffic</w:t>
      </w:r>
      <w:r>
        <w:rPr>
          <w:rFonts w:ascii="Times New Roman" w:hAnsi="Times New Roman"/>
        </w:rPr>
        <w:t> </w:t>
      </w:r>
      <w:r>
        <w:rPr/>
        <w:t>controls</w:t>
      </w:r>
      <w:r>
        <w:rPr>
          <w:rFonts w:ascii="Times New Roman" w:hAnsi="Times New Roman"/>
        </w:rPr>
        <w:t> </w:t>
      </w:r>
      <w:r>
        <w:rPr/>
        <w:t>(including</w:t>
      </w:r>
      <w:r>
        <w:rPr>
          <w:rFonts w:ascii="Times New Roman" w:hAnsi="Times New Roman"/>
        </w:rPr>
        <w:t> </w:t>
      </w:r>
      <w:r>
        <w:rPr/>
        <w:t>RR</w:t>
      </w:r>
      <w:r>
        <w:rPr>
          <w:rFonts w:ascii="Times New Roman" w:hAnsi="Times New Roman"/>
        </w:rPr>
        <w:t> </w:t>
      </w:r>
      <w:r>
        <w:rPr/>
        <w:t>Crossings);</w:t>
      </w:r>
      <w:r>
        <w:rPr>
          <w:rFonts w:ascii="Times New Roman" w:hAnsi="Times New Roman"/>
        </w:rPr>
        <w:t> </w:t>
      </w:r>
      <w:r>
        <w:rPr/>
        <w:t>proper</w:t>
      </w:r>
      <w:r>
        <w:rPr>
          <w:rFonts w:ascii="Times New Roman" w:hAnsi="Times New Roman"/>
        </w:rPr>
        <w:t> </w:t>
      </w:r>
      <w:r>
        <w:rPr/>
        <w:t>turns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turning</w:t>
      </w:r>
      <w:r>
        <w:rPr>
          <w:rFonts w:ascii="Times New Roman" w:hAnsi="Times New Roman"/>
        </w:rPr>
        <w:t> </w:t>
      </w:r>
      <w:r>
        <w:rPr/>
        <w:t>procedures;</w:t>
      </w:r>
      <w:r>
        <w:rPr>
          <w:rFonts w:ascii="Times New Roman" w:hAnsi="Times New Roman"/>
        </w:rPr>
        <w:t> </w:t>
      </w:r>
      <w:r>
        <w:rPr/>
        <w:t>safe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proper</w:t>
      </w:r>
      <w:r>
        <w:rPr>
          <w:rFonts w:ascii="Times New Roman" w:hAnsi="Times New Roman"/>
        </w:rPr>
        <w:t> </w:t>
      </w:r>
      <w:r>
        <w:rPr/>
        <w:t>backing</w:t>
      </w:r>
      <w:r>
        <w:rPr>
          <w:rFonts w:ascii="Times New Roman" w:hAnsi="Times New Roman"/>
        </w:rPr>
        <w:t> </w:t>
      </w:r>
      <w:r>
        <w:rPr/>
        <w:t>(straight-line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maneuvering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reverse);</w:t>
      </w:r>
      <w:r>
        <w:rPr>
          <w:rFonts w:ascii="Times New Roman" w:hAnsi="Times New Roman"/>
        </w:rPr>
        <w:t> </w:t>
      </w:r>
      <w:r>
        <w:rPr/>
        <w:t>selecting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maintaining</w:t>
      </w:r>
      <w:r>
        <w:rPr>
          <w:rFonts w:ascii="Times New Roman" w:hAnsi="Times New Roman"/>
        </w:rPr>
        <w:t> </w:t>
      </w:r>
      <w:r>
        <w:rPr/>
        <w:t>lane</w:t>
      </w:r>
      <w:r>
        <w:rPr>
          <w:rFonts w:ascii="Times New Roman" w:hAnsi="Times New Roman"/>
        </w:rPr>
        <w:t> </w:t>
      </w:r>
      <w:r>
        <w:rPr/>
        <w:t>position;</w:t>
      </w:r>
      <w:r>
        <w:rPr>
          <w:rFonts w:ascii="Times New Roman" w:hAnsi="Times New Roman"/>
        </w:rPr>
        <w:t> </w:t>
      </w:r>
      <w:r>
        <w:rPr/>
        <w:t>safe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proper</w:t>
      </w:r>
      <w:r>
        <w:rPr>
          <w:rFonts w:ascii="Times New Roman" w:hAnsi="Times New Roman"/>
        </w:rPr>
        <w:t> </w:t>
      </w:r>
      <w:r>
        <w:rPr/>
        <w:t>passing</w:t>
      </w:r>
      <w:r>
        <w:rPr>
          <w:rFonts w:ascii="Times New Roman" w:hAnsi="Times New Roman"/>
        </w:rPr>
        <w:t> </w:t>
      </w:r>
      <w:r>
        <w:rPr/>
        <w:t>procedures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techniques;</w:t>
      </w:r>
      <w:r>
        <w:rPr>
          <w:rFonts w:ascii="Times New Roman" w:hAnsi="Times New Roman"/>
        </w:rPr>
        <w:t> </w:t>
      </w:r>
      <w:r>
        <w:rPr/>
        <w:t>controlling</w:t>
      </w:r>
      <w:r>
        <w:rPr>
          <w:rFonts w:ascii="Times New Roman" w:hAnsi="Times New Roman"/>
        </w:rPr>
        <w:t> </w:t>
      </w:r>
      <w:r>
        <w:rPr/>
        <w:t>emotions;</w:t>
      </w:r>
      <w:r>
        <w:rPr>
          <w:rFonts w:ascii="Times New Roman" w:hAnsi="Times New Roman"/>
        </w:rPr>
        <w:t> </w:t>
      </w:r>
      <w:r>
        <w:rPr/>
        <w:t>proper/appropriate</w:t>
      </w:r>
      <w:r>
        <w:rPr>
          <w:rFonts w:ascii="Times New Roman" w:hAnsi="Times New Roman"/>
        </w:rPr>
        <w:t> </w:t>
      </w:r>
      <w:r>
        <w:rPr/>
        <w:t>visual</w:t>
      </w:r>
      <w:r>
        <w:rPr>
          <w:rFonts w:ascii="Times New Roman" w:hAnsi="Times New Roman"/>
        </w:rPr>
        <w:t> </w:t>
      </w:r>
      <w:r>
        <w:rPr/>
        <w:t>perceptive</w:t>
      </w:r>
      <w:r>
        <w:rPr>
          <w:rFonts w:ascii="Times New Roman" w:hAnsi="Times New Roman"/>
        </w:rPr>
        <w:t> </w:t>
      </w:r>
      <w:r>
        <w:rPr/>
        <w:t>skills;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pre-driving</w:t>
      </w:r>
      <w:r>
        <w:rPr>
          <w:rFonts w:ascii="Times New Roman" w:hAnsi="Times New Roman"/>
        </w:rPr>
        <w:t> </w:t>
      </w:r>
      <w:r>
        <w:rPr/>
        <w:t>habits</w:t>
      </w:r>
      <w:r>
        <w:rPr>
          <w:rFonts w:ascii="Times New Roman" w:hAnsi="Times New Roman"/>
        </w:rPr>
        <w:t> </w:t>
      </w:r>
      <w:r>
        <w:rPr/>
        <w:t>(such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adjust</w:t>
      </w:r>
      <w:r>
        <w:rPr>
          <w:rFonts w:ascii="Times New Roman" w:hAnsi="Times New Roman"/>
        </w:rPr>
        <w:t> </w:t>
      </w:r>
      <w:r>
        <w:rPr/>
        <w:t>mirrors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seat</w:t>
      </w:r>
      <w:r>
        <w:rPr>
          <w:rFonts w:ascii="Times New Roman" w:hAnsi="Times New Roman"/>
        </w:rPr>
        <w:t> </w:t>
      </w:r>
      <w:r>
        <w:rPr/>
        <w:t>before</w:t>
      </w:r>
      <w:r>
        <w:rPr>
          <w:rFonts w:ascii="Times New Roman" w:hAnsi="Times New Roman"/>
        </w:rPr>
        <w:t> </w:t>
      </w:r>
      <w:r>
        <w:rPr/>
        <w:t>driving,</w:t>
      </w:r>
      <w:r>
        <w:rPr>
          <w:rFonts w:ascii="Times New Roman" w:hAnsi="Times New Roman"/>
        </w:rPr>
        <w:t> </w:t>
      </w:r>
      <w:r>
        <w:rPr/>
        <w:t>locate</w:t>
      </w:r>
      <w:r>
        <w:rPr>
          <w:rFonts w:ascii="Times New Roman" w:hAnsi="Times New Roman"/>
        </w:rPr>
        <w:t> </w:t>
      </w:r>
      <w:r>
        <w:rPr/>
        <w:t>all</w:t>
      </w:r>
      <w:r>
        <w:rPr>
          <w:rFonts w:ascii="Times New Roman" w:hAnsi="Times New Roman"/>
        </w:rPr>
        <w:t> </w:t>
      </w:r>
      <w:r>
        <w:rPr/>
        <w:t>controls,</w:t>
      </w:r>
      <w:r>
        <w:rPr>
          <w:rFonts w:ascii="Times New Roman" w:hAnsi="Times New Roman"/>
        </w:rPr>
        <w:t> </w:t>
      </w:r>
      <w:r>
        <w:rPr/>
        <w:t>fasten</w:t>
      </w:r>
      <w:r>
        <w:rPr>
          <w:rFonts w:ascii="Times New Roman" w:hAnsi="Times New Roman"/>
        </w:rPr>
        <w:t> </w:t>
      </w:r>
      <w:r>
        <w:rPr/>
        <w:t>safety</w:t>
      </w:r>
      <w:r>
        <w:rPr>
          <w:rFonts w:ascii="Times New Roman" w:hAnsi="Times New Roman"/>
        </w:rPr>
        <w:t> </w:t>
      </w:r>
      <w:r>
        <w:rPr/>
        <w:t>belts,</w:t>
      </w:r>
      <w:r>
        <w:rPr>
          <w:rFonts w:ascii="Times New Roman" w:hAnsi="Times New Roman"/>
        </w:rPr>
        <w:t> </w:t>
      </w:r>
      <w:r>
        <w:rPr/>
        <w:t>etc.).</w:t>
      </w:r>
    </w:p>
    <w:sectPr>
      <w:pgSz w:w="15840" w:h="12240" w:orient="landscape"/>
      <w:pgMar w:top="1120" w:bottom="0" w:left="5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right="20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isconsindot.gov/Documents/dmv/shared/hs303.pdf" TargetMode="External"/><Relationship Id="rId6" Type="http://schemas.openxmlformats.org/officeDocument/2006/relationships/hyperlink" Target="http://www.roadreadyapp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2024-11-28T11:41:29Z</dcterms:created>
  <dcterms:modified xsi:type="dcterms:W3CDTF">2024-11-28T11:41:29Z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Online2PDF.com</vt:lpwstr>
  </property>
  <property fmtid="{D5CDD505-2E9C-101B-9397-08002B2CF9AE}" pid="4" name="Producer">
    <vt:lpwstr>Online2PDF.com</vt:lpwstr>
  </property>
  <property fmtid="{D5CDD505-2E9C-101B-9397-08002B2CF9AE}" pid="5" name="LastSaved">
    <vt:filetime>2022-11-30T00:00:00Z</vt:filetime>
  </property>
</Properties>
</file>